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876CB8" w14:textId="77777777" w:rsidR="00E1198F" w:rsidRDefault="00E1198F" w:rsidP="00E1198F">
      <w:pPr>
        <w:spacing w:line="480" w:lineRule="auto"/>
        <w:jc w:val="center"/>
        <w:rPr>
          <w:rFonts w:ascii="Times New Roman" w:hAnsi="Times New Roman" w:cs="Times New Roman"/>
          <w:sz w:val="24"/>
          <w:szCs w:val="24"/>
        </w:rPr>
      </w:pPr>
    </w:p>
    <w:p w14:paraId="51DFDF67" w14:textId="77777777" w:rsidR="00E1198F" w:rsidRDefault="00E1198F" w:rsidP="00E1198F">
      <w:pPr>
        <w:spacing w:line="480" w:lineRule="auto"/>
        <w:jc w:val="center"/>
        <w:rPr>
          <w:rFonts w:ascii="Times New Roman" w:hAnsi="Times New Roman" w:cs="Times New Roman"/>
          <w:sz w:val="24"/>
          <w:szCs w:val="24"/>
        </w:rPr>
      </w:pPr>
    </w:p>
    <w:p w14:paraId="191ACBF6" w14:textId="666D0D51" w:rsidR="00E1198F" w:rsidRDefault="00E1198F" w:rsidP="00E1198F">
      <w:pPr>
        <w:spacing w:line="480" w:lineRule="auto"/>
        <w:jc w:val="center"/>
        <w:rPr>
          <w:rFonts w:ascii="Times New Roman" w:hAnsi="Times New Roman" w:cs="Times New Roman"/>
          <w:sz w:val="24"/>
          <w:szCs w:val="24"/>
        </w:rPr>
      </w:pPr>
    </w:p>
    <w:p w14:paraId="00A4BC7D" w14:textId="77777777" w:rsidR="00E1198F" w:rsidRDefault="00E1198F" w:rsidP="00E1198F">
      <w:pPr>
        <w:spacing w:line="480" w:lineRule="auto"/>
        <w:jc w:val="center"/>
        <w:rPr>
          <w:rFonts w:ascii="Times New Roman" w:hAnsi="Times New Roman" w:cs="Times New Roman"/>
          <w:sz w:val="24"/>
          <w:szCs w:val="24"/>
        </w:rPr>
      </w:pPr>
    </w:p>
    <w:p w14:paraId="4BF811CF" w14:textId="77777777" w:rsidR="00E1198F" w:rsidRDefault="00E1198F" w:rsidP="00E1198F">
      <w:pPr>
        <w:spacing w:line="480" w:lineRule="auto"/>
        <w:jc w:val="center"/>
        <w:rPr>
          <w:rFonts w:ascii="Times New Roman" w:hAnsi="Times New Roman" w:cs="Times New Roman"/>
          <w:sz w:val="24"/>
          <w:szCs w:val="24"/>
        </w:rPr>
      </w:pPr>
    </w:p>
    <w:p w14:paraId="430AFA41" w14:textId="340F59E2" w:rsidR="00A45652" w:rsidRDefault="00D44819" w:rsidP="00E1198F">
      <w:pPr>
        <w:spacing w:line="480" w:lineRule="auto"/>
        <w:jc w:val="center"/>
        <w:rPr>
          <w:rFonts w:ascii="Times New Roman" w:hAnsi="Times New Roman" w:cs="Times New Roman"/>
          <w:sz w:val="24"/>
          <w:szCs w:val="24"/>
        </w:rPr>
      </w:pPr>
      <w:r w:rsidRPr="00D44819">
        <w:rPr>
          <w:rFonts w:ascii="Times New Roman" w:hAnsi="Times New Roman" w:cs="Times New Roman"/>
          <w:sz w:val="24"/>
          <w:szCs w:val="24"/>
        </w:rPr>
        <w:t xml:space="preserve">Decision-Making Biases </w:t>
      </w:r>
      <w:r w:rsidR="006E614A">
        <w:rPr>
          <w:rFonts w:ascii="Times New Roman" w:hAnsi="Times New Roman" w:cs="Times New Roman"/>
          <w:sz w:val="24"/>
          <w:szCs w:val="24"/>
        </w:rPr>
        <w:t xml:space="preserve">in Case Scenarios </w:t>
      </w:r>
      <w:r w:rsidRPr="00D44819">
        <w:rPr>
          <w:rFonts w:ascii="Times New Roman" w:hAnsi="Times New Roman" w:cs="Times New Roman"/>
          <w:sz w:val="24"/>
          <w:szCs w:val="24"/>
        </w:rPr>
        <w:t xml:space="preserve">and </w:t>
      </w:r>
      <w:r w:rsidR="006E614A">
        <w:rPr>
          <w:rFonts w:ascii="Times New Roman" w:hAnsi="Times New Roman" w:cs="Times New Roman"/>
          <w:sz w:val="24"/>
          <w:szCs w:val="24"/>
        </w:rPr>
        <w:t>Steps of Avoiding Them</w:t>
      </w:r>
    </w:p>
    <w:p w14:paraId="0023A7FA" w14:textId="77777777" w:rsidR="00A45652" w:rsidRDefault="00D44819" w:rsidP="00E1198F">
      <w:pPr>
        <w:spacing w:line="480" w:lineRule="auto"/>
        <w:jc w:val="center"/>
        <w:rPr>
          <w:rFonts w:ascii="Times New Roman" w:hAnsi="Times New Roman" w:cs="Times New Roman"/>
          <w:sz w:val="24"/>
          <w:szCs w:val="24"/>
        </w:rPr>
      </w:pPr>
      <w:r w:rsidRPr="00D44819">
        <w:rPr>
          <w:rFonts w:ascii="Times New Roman" w:hAnsi="Times New Roman" w:cs="Times New Roman"/>
          <w:sz w:val="24"/>
          <w:szCs w:val="24"/>
        </w:rPr>
        <w:t>Student’s Name</w:t>
      </w:r>
    </w:p>
    <w:p w14:paraId="2B84534C" w14:textId="72EFD6A4" w:rsidR="00D44819" w:rsidRDefault="00D44819" w:rsidP="00E1198F">
      <w:pPr>
        <w:spacing w:line="480" w:lineRule="auto"/>
        <w:jc w:val="center"/>
        <w:rPr>
          <w:rFonts w:ascii="Times New Roman" w:hAnsi="Times New Roman" w:cs="Times New Roman"/>
          <w:sz w:val="24"/>
          <w:szCs w:val="24"/>
        </w:rPr>
      </w:pPr>
      <w:r w:rsidRPr="00D44819">
        <w:rPr>
          <w:rFonts w:ascii="Times New Roman" w:hAnsi="Times New Roman" w:cs="Times New Roman"/>
          <w:sz w:val="24"/>
          <w:szCs w:val="24"/>
        </w:rPr>
        <w:t>Institutional Affiliation</w:t>
      </w:r>
    </w:p>
    <w:p w14:paraId="0393F73A" w14:textId="77777777" w:rsidR="00E1198F" w:rsidRDefault="00E1198F" w:rsidP="00E1198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0661BC" w14:textId="03483132" w:rsidR="00A45652" w:rsidRDefault="00A45652" w:rsidP="00E1198F">
      <w:pPr>
        <w:spacing w:line="480" w:lineRule="auto"/>
        <w:jc w:val="center"/>
        <w:rPr>
          <w:rFonts w:ascii="Times New Roman" w:hAnsi="Times New Roman" w:cs="Times New Roman"/>
          <w:sz w:val="24"/>
          <w:szCs w:val="24"/>
        </w:rPr>
      </w:pPr>
      <w:r w:rsidRPr="00A45652">
        <w:rPr>
          <w:rFonts w:ascii="Times New Roman" w:hAnsi="Times New Roman" w:cs="Times New Roman"/>
          <w:sz w:val="24"/>
          <w:szCs w:val="24"/>
        </w:rPr>
        <w:lastRenderedPageBreak/>
        <w:t>Decision-Making Biases in Case Scenarios and Steps of Avoiding Them</w:t>
      </w:r>
    </w:p>
    <w:p w14:paraId="6BDA3E8F" w14:textId="77777777" w:rsidR="00A45652" w:rsidRDefault="00414BE0" w:rsidP="00E1198F">
      <w:pPr>
        <w:spacing w:line="480" w:lineRule="auto"/>
        <w:jc w:val="center"/>
        <w:rPr>
          <w:rFonts w:ascii="Times New Roman" w:hAnsi="Times New Roman" w:cs="Times New Roman"/>
          <w:b/>
          <w:sz w:val="24"/>
          <w:szCs w:val="24"/>
        </w:rPr>
      </w:pPr>
      <w:r w:rsidRPr="00640DB6">
        <w:rPr>
          <w:rFonts w:ascii="Times New Roman" w:hAnsi="Times New Roman" w:cs="Times New Roman"/>
          <w:b/>
          <w:sz w:val="24"/>
          <w:szCs w:val="24"/>
        </w:rPr>
        <w:t>Introduction</w:t>
      </w:r>
    </w:p>
    <w:p w14:paraId="58EB69B6" w14:textId="134DC0F3" w:rsidR="00A45652" w:rsidRDefault="00483B67"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 xml:space="preserve">Decision-making is sometimes the hardest thing to do within an organization. </w:t>
      </w:r>
      <w:r w:rsidR="00CB44DF" w:rsidRPr="00640DB6">
        <w:rPr>
          <w:rFonts w:ascii="Times New Roman" w:hAnsi="Times New Roman" w:cs="Times New Roman"/>
          <w:sz w:val="24"/>
          <w:szCs w:val="24"/>
        </w:rPr>
        <w:t>This</w:t>
      </w:r>
      <w:r w:rsidRPr="00640DB6">
        <w:rPr>
          <w:rFonts w:ascii="Times New Roman" w:hAnsi="Times New Roman" w:cs="Times New Roman"/>
          <w:sz w:val="24"/>
          <w:szCs w:val="24"/>
        </w:rPr>
        <w:t xml:space="preserve"> is the reason why many people are encouraged to learn from problems and the solutions that are accorded to the said problems. In many cases</w:t>
      </w:r>
      <w:r w:rsidR="00AD71CE">
        <w:rPr>
          <w:rFonts w:ascii="Times New Roman" w:hAnsi="Times New Roman" w:cs="Times New Roman"/>
          <w:sz w:val="24"/>
          <w:szCs w:val="24"/>
        </w:rPr>
        <w:t>,</w:t>
      </w:r>
      <w:r w:rsidRPr="00640DB6">
        <w:rPr>
          <w:rFonts w:ascii="Times New Roman" w:hAnsi="Times New Roman" w:cs="Times New Roman"/>
          <w:sz w:val="24"/>
          <w:szCs w:val="24"/>
        </w:rPr>
        <w:t xml:space="preserve"> organizational leadership is left to make all the decisions. In given times</w:t>
      </w:r>
      <w:r w:rsidR="00AD71CE">
        <w:rPr>
          <w:rFonts w:ascii="Times New Roman" w:hAnsi="Times New Roman" w:cs="Times New Roman"/>
          <w:sz w:val="24"/>
          <w:szCs w:val="24"/>
        </w:rPr>
        <w:t>,</w:t>
      </w:r>
      <w:r w:rsidRPr="00640DB6">
        <w:rPr>
          <w:rFonts w:ascii="Times New Roman" w:hAnsi="Times New Roman" w:cs="Times New Roman"/>
          <w:sz w:val="24"/>
          <w:szCs w:val="24"/>
        </w:rPr>
        <w:t xml:space="preserve"> they are wrong</w:t>
      </w:r>
      <w:r w:rsidR="00EA0ED0">
        <w:rPr>
          <w:rFonts w:ascii="Times New Roman" w:hAnsi="Times New Roman" w:cs="Times New Roman"/>
          <w:sz w:val="24"/>
          <w:szCs w:val="24"/>
        </w:rPr>
        <w:t>,</w:t>
      </w:r>
      <w:r w:rsidRPr="00640DB6">
        <w:rPr>
          <w:rFonts w:ascii="Times New Roman" w:hAnsi="Times New Roman" w:cs="Times New Roman"/>
          <w:sz w:val="24"/>
          <w:szCs w:val="24"/>
        </w:rPr>
        <w:t xml:space="preserve"> especially when they do not consider the pros and cons of what the decision might cost the organization. </w:t>
      </w:r>
      <w:r w:rsidR="00CB44DF" w:rsidRPr="00640DB6">
        <w:rPr>
          <w:rFonts w:ascii="Times New Roman" w:hAnsi="Times New Roman" w:cs="Times New Roman"/>
          <w:sz w:val="24"/>
          <w:szCs w:val="24"/>
        </w:rPr>
        <w:t>It is important to note that many leaders and their subsequent leadership styles are the channels of bias decision-making in the organization. For instance</w:t>
      </w:r>
      <w:r w:rsidR="00EA0ED0">
        <w:rPr>
          <w:rFonts w:ascii="Times New Roman" w:hAnsi="Times New Roman" w:cs="Times New Roman"/>
          <w:sz w:val="24"/>
          <w:szCs w:val="24"/>
        </w:rPr>
        <w:t>,</w:t>
      </w:r>
      <w:r w:rsidR="00CB44DF" w:rsidRPr="00640DB6">
        <w:rPr>
          <w:rFonts w:ascii="Times New Roman" w:hAnsi="Times New Roman" w:cs="Times New Roman"/>
          <w:sz w:val="24"/>
          <w:szCs w:val="24"/>
        </w:rPr>
        <w:t xml:space="preserve"> when a leader chooses to use either democratic or autocratic leadership, the results of the decisions </w:t>
      </w:r>
      <w:r w:rsidR="00EA0ED0">
        <w:rPr>
          <w:rFonts w:ascii="Times New Roman" w:hAnsi="Times New Roman" w:cs="Times New Roman"/>
          <w:sz w:val="24"/>
          <w:szCs w:val="24"/>
        </w:rPr>
        <w:t>are</w:t>
      </w:r>
      <w:r w:rsidR="00CB44DF" w:rsidRPr="00640DB6">
        <w:rPr>
          <w:rFonts w:ascii="Times New Roman" w:hAnsi="Times New Roman" w:cs="Times New Roman"/>
          <w:sz w:val="24"/>
          <w:szCs w:val="24"/>
        </w:rPr>
        <w:t xml:space="preserve"> weaved according to the decision</w:t>
      </w:r>
      <w:r w:rsidR="00AD71CE">
        <w:rPr>
          <w:rFonts w:ascii="Times New Roman" w:hAnsi="Times New Roman" w:cs="Times New Roman"/>
          <w:sz w:val="24"/>
          <w:szCs w:val="24"/>
        </w:rPr>
        <w:t>s</w:t>
      </w:r>
      <w:r w:rsidR="00CB44DF" w:rsidRPr="00640DB6">
        <w:rPr>
          <w:rFonts w:ascii="Times New Roman" w:hAnsi="Times New Roman" w:cs="Times New Roman"/>
          <w:sz w:val="24"/>
          <w:szCs w:val="24"/>
        </w:rPr>
        <w:t xml:space="preserve"> made and is proportionate to the leadership style. This paper</w:t>
      </w:r>
      <w:r w:rsidRPr="00640DB6">
        <w:rPr>
          <w:rFonts w:ascii="Times New Roman" w:hAnsi="Times New Roman" w:cs="Times New Roman"/>
          <w:sz w:val="24"/>
          <w:szCs w:val="24"/>
        </w:rPr>
        <w:t xml:space="preserve"> forms a correlation between</w:t>
      </w:r>
      <w:r w:rsidR="00AD71CE">
        <w:rPr>
          <w:rFonts w:ascii="Times New Roman" w:hAnsi="Times New Roman" w:cs="Times New Roman"/>
          <w:sz w:val="24"/>
          <w:szCs w:val="24"/>
        </w:rPr>
        <w:t xml:space="preserve"> decision-making</w:t>
      </w:r>
      <w:r w:rsidRPr="00640DB6">
        <w:rPr>
          <w:rFonts w:ascii="Times New Roman" w:hAnsi="Times New Roman" w:cs="Times New Roman"/>
          <w:sz w:val="24"/>
          <w:szCs w:val="24"/>
        </w:rPr>
        <w:t xml:space="preserve"> </w:t>
      </w:r>
      <w:r w:rsidR="00CB44DF" w:rsidRPr="00640DB6">
        <w:rPr>
          <w:rFonts w:ascii="Times New Roman" w:hAnsi="Times New Roman" w:cs="Times New Roman"/>
          <w:sz w:val="24"/>
          <w:szCs w:val="24"/>
        </w:rPr>
        <w:t>biases in case scenarios in regard to the type of biased decision exemplified in literature sources. It also finds solutions to the wrong decisions given in the scenario</w:t>
      </w:r>
      <w:r w:rsidR="00AD71CE">
        <w:rPr>
          <w:rFonts w:ascii="Times New Roman" w:hAnsi="Times New Roman" w:cs="Times New Roman"/>
          <w:sz w:val="24"/>
          <w:szCs w:val="24"/>
        </w:rPr>
        <w:t>s</w:t>
      </w:r>
      <w:r w:rsidR="00CB44DF" w:rsidRPr="00640DB6">
        <w:rPr>
          <w:rFonts w:ascii="Times New Roman" w:hAnsi="Times New Roman" w:cs="Times New Roman"/>
          <w:sz w:val="24"/>
          <w:szCs w:val="24"/>
        </w:rPr>
        <w:t>.</w:t>
      </w:r>
      <w:r w:rsidR="00AD71CE">
        <w:rPr>
          <w:rFonts w:ascii="Times New Roman" w:hAnsi="Times New Roman" w:cs="Times New Roman"/>
          <w:sz w:val="24"/>
          <w:szCs w:val="24"/>
        </w:rPr>
        <w:t xml:space="preserve"> Consultation is key to positively impactful decisions.</w:t>
      </w:r>
    </w:p>
    <w:p w14:paraId="458D5E7C" w14:textId="77777777" w:rsidR="00A45652" w:rsidRDefault="00A45652" w:rsidP="00E1198F">
      <w:pPr>
        <w:spacing w:line="480" w:lineRule="auto"/>
        <w:jc w:val="center"/>
        <w:rPr>
          <w:rFonts w:ascii="Times New Roman" w:hAnsi="Times New Roman" w:cs="Times New Roman"/>
          <w:b/>
          <w:bCs/>
          <w:sz w:val="24"/>
          <w:szCs w:val="24"/>
        </w:rPr>
      </w:pPr>
      <w:r w:rsidRPr="00A45652">
        <w:rPr>
          <w:rFonts w:ascii="Times New Roman" w:hAnsi="Times New Roman" w:cs="Times New Roman"/>
          <w:b/>
          <w:bCs/>
          <w:sz w:val="24"/>
          <w:szCs w:val="24"/>
        </w:rPr>
        <w:t xml:space="preserve">Scenario 1 </w:t>
      </w:r>
      <w:r w:rsidR="00414BE0" w:rsidRPr="00A45652">
        <w:rPr>
          <w:rFonts w:ascii="Times New Roman" w:hAnsi="Times New Roman" w:cs="Times New Roman"/>
          <w:b/>
          <w:bCs/>
          <w:sz w:val="24"/>
          <w:szCs w:val="24"/>
        </w:rPr>
        <w:t>Decision-Making B</w:t>
      </w:r>
      <w:r w:rsidR="00D44819" w:rsidRPr="00A45652">
        <w:rPr>
          <w:rFonts w:ascii="Times New Roman" w:hAnsi="Times New Roman" w:cs="Times New Roman"/>
          <w:b/>
          <w:bCs/>
          <w:sz w:val="24"/>
          <w:szCs w:val="24"/>
        </w:rPr>
        <w:t>ias</w:t>
      </w:r>
      <w:r w:rsidR="00414BE0" w:rsidRPr="00A45652">
        <w:rPr>
          <w:rFonts w:ascii="Times New Roman" w:hAnsi="Times New Roman" w:cs="Times New Roman"/>
          <w:b/>
          <w:bCs/>
          <w:sz w:val="24"/>
          <w:szCs w:val="24"/>
        </w:rPr>
        <w:t xml:space="preserve"> and </w:t>
      </w:r>
      <w:r w:rsidRPr="00A45652">
        <w:rPr>
          <w:rFonts w:ascii="Times New Roman" w:hAnsi="Times New Roman" w:cs="Times New Roman"/>
          <w:b/>
          <w:bCs/>
          <w:sz w:val="24"/>
          <w:szCs w:val="24"/>
        </w:rPr>
        <w:t>Steps of Avoiding It</w:t>
      </w:r>
    </w:p>
    <w:p w14:paraId="08E37C24" w14:textId="28EFE76C" w:rsidR="00A45652" w:rsidRDefault="00D23CBC"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 xml:space="preserve">The scenario entails the anchoring bias. Anchoring bias in decision-making is holding firmly to one piece of the information without looking at different lenses or alternative explanations when the decision negates </w:t>
      </w:r>
      <w:r w:rsidR="00AD71CE">
        <w:rPr>
          <w:rFonts w:ascii="Times New Roman" w:hAnsi="Times New Roman" w:cs="Times New Roman"/>
          <w:sz w:val="24"/>
          <w:szCs w:val="24"/>
        </w:rPr>
        <w:t xml:space="preserve">the </w:t>
      </w:r>
      <w:r w:rsidRPr="00640DB6">
        <w:rPr>
          <w:rFonts w:ascii="Times New Roman" w:hAnsi="Times New Roman" w:cs="Times New Roman"/>
          <w:sz w:val="24"/>
          <w:szCs w:val="24"/>
        </w:rPr>
        <w:t>expectations</w:t>
      </w:r>
      <w:r w:rsidR="00AD71CE">
        <w:rPr>
          <w:rFonts w:ascii="Times New Roman" w:hAnsi="Times New Roman" w:cs="Times New Roman"/>
          <w:sz w:val="24"/>
          <w:szCs w:val="24"/>
        </w:rPr>
        <w:t xml:space="preserve"> (Canay, Mogstad &amp; Mountjoy, </w:t>
      </w:r>
      <w:r w:rsidR="00AD71CE" w:rsidRPr="00AD71CE">
        <w:rPr>
          <w:rFonts w:ascii="Times New Roman" w:hAnsi="Times New Roman" w:cs="Times New Roman"/>
          <w:sz w:val="24"/>
          <w:szCs w:val="24"/>
        </w:rPr>
        <w:t>2020)</w:t>
      </w:r>
      <w:r w:rsidRPr="00640DB6">
        <w:rPr>
          <w:rFonts w:ascii="Times New Roman" w:hAnsi="Times New Roman" w:cs="Times New Roman"/>
          <w:sz w:val="24"/>
          <w:szCs w:val="24"/>
        </w:rPr>
        <w:t xml:space="preserve">. In the scenario, the Chief Financial </w:t>
      </w:r>
      <w:r w:rsidR="00C735A2" w:rsidRPr="00640DB6">
        <w:rPr>
          <w:rFonts w:ascii="Times New Roman" w:hAnsi="Times New Roman" w:cs="Times New Roman"/>
          <w:sz w:val="24"/>
          <w:szCs w:val="24"/>
        </w:rPr>
        <w:t xml:space="preserve">Officer had </w:t>
      </w:r>
      <w:r w:rsidRPr="00640DB6">
        <w:rPr>
          <w:rFonts w:ascii="Times New Roman" w:hAnsi="Times New Roman" w:cs="Times New Roman"/>
          <w:sz w:val="24"/>
          <w:szCs w:val="24"/>
        </w:rPr>
        <w:t xml:space="preserve">cut the costs of marketing </w:t>
      </w:r>
      <w:r w:rsidR="00C735A2" w:rsidRPr="00640DB6">
        <w:rPr>
          <w:rFonts w:ascii="Times New Roman" w:hAnsi="Times New Roman" w:cs="Times New Roman"/>
          <w:sz w:val="24"/>
          <w:szCs w:val="24"/>
        </w:rPr>
        <w:t xml:space="preserve">because a friend advised her that budgeting for marketing was a waste of the company’s finances. The reasons for her cutting the marketing costs were anchored on the belief that the products did not report increased sales. As fallacious as this concept sounds, the CFO began to witness the subsequent </w:t>
      </w:r>
      <w:r w:rsidR="00C735A2" w:rsidRPr="00640DB6">
        <w:rPr>
          <w:rFonts w:ascii="Times New Roman" w:hAnsi="Times New Roman" w:cs="Times New Roman"/>
          <w:sz w:val="24"/>
          <w:szCs w:val="24"/>
        </w:rPr>
        <w:lastRenderedPageBreak/>
        <w:t>fall in</w:t>
      </w:r>
      <w:r w:rsidR="00AD71CE">
        <w:rPr>
          <w:rFonts w:ascii="Times New Roman" w:hAnsi="Times New Roman" w:cs="Times New Roman"/>
          <w:sz w:val="24"/>
          <w:szCs w:val="24"/>
        </w:rPr>
        <w:t xml:space="preserve"> product</w:t>
      </w:r>
      <w:r w:rsidR="00C735A2" w:rsidRPr="00640DB6">
        <w:rPr>
          <w:rFonts w:ascii="Times New Roman" w:hAnsi="Times New Roman" w:cs="Times New Roman"/>
          <w:sz w:val="24"/>
          <w:szCs w:val="24"/>
        </w:rPr>
        <w:t xml:space="preserve"> sales </w:t>
      </w:r>
      <w:r w:rsidR="00AD71CE">
        <w:rPr>
          <w:rFonts w:ascii="Times New Roman" w:hAnsi="Times New Roman" w:cs="Times New Roman"/>
          <w:sz w:val="24"/>
          <w:szCs w:val="24"/>
        </w:rPr>
        <w:t>due low and almost zero costs for</w:t>
      </w:r>
      <w:r w:rsidR="00C735A2" w:rsidRPr="00640DB6">
        <w:rPr>
          <w:rFonts w:ascii="Times New Roman" w:hAnsi="Times New Roman" w:cs="Times New Roman"/>
          <w:sz w:val="24"/>
          <w:szCs w:val="24"/>
        </w:rPr>
        <w:t xml:space="preserve"> marketing</w:t>
      </w:r>
      <w:r w:rsidR="00AD71CE">
        <w:rPr>
          <w:rFonts w:ascii="Times New Roman" w:hAnsi="Times New Roman" w:cs="Times New Roman"/>
          <w:sz w:val="24"/>
          <w:szCs w:val="24"/>
        </w:rPr>
        <w:t xml:space="preserve"> the products</w:t>
      </w:r>
      <w:r w:rsidR="00C735A2" w:rsidRPr="00640DB6">
        <w:rPr>
          <w:rFonts w:ascii="Times New Roman" w:hAnsi="Times New Roman" w:cs="Times New Roman"/>
          <w:sz w:val="24"/>
          <w:szCs w:val="24"/>
        </w:rPr>
        <w:t>. When asked by an employee</w:t>
      </w:r>
      <w:r w:rsidR="00EA0ED0">
        <w:rPr>
          <w:rFonts w:ascii="Times New Roman" w:hAnsi="Times New Roman" w:cs="Times New Roman"/>
          <w:sz w:val="24"/>
          <w:szCs w:val="24"/>
        </w:rPr>
        <w:t>,</w:t>
      </w:r>
      <w:r w:rsidR="00C735A2" w:rsidRPr="00640DB6">
        <w:rPr>
          <w:rFonts w:ascii="Times New Roman" w:hAnsi="Times New Roman" w:cs="Times New Roman"/>
          <w:sz w:val="24"/>
          <w:szCs w:val="24"/>
        </w:rPr>
        <w:t xml:space="preserve"> she confronts that marketing is not the case. She cannot accept the fault as a leader who initiated the whole issue.</w:t>
      </w:r>
    </w:p>
    <w:p w14:paraId="077D89EF" w14:textId="054952D7" w:rsidR="00A45652" w:rsidRDefault="00C735A2"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In order to reverse this bias decision, I recommend that the CEO should</w:t>
      </w:r>
      <w:r w:rsidR="007F26A3" w:rsidRPr="00640DB6">
        <w:rPr>
          <w:rFonts w:ascii="Times New Roman" w:hAnsi="Times New Roman" w:cs="Times New Roman"/>
          <w:sz w:val="24"/>
          <w:szCs w:val="24"/>
        </w:rPr>
        <w:t xml:space="preserve"> begin by budgeting for the m</w:t>
      </w:r>
      <w:r w:rsidR="00AD71CE">
        <w:rPr>
          <w:rFonts w:ascii="Times New Roman" w:hAnsi="Times New Roman" w:cs="Times New Roman"/>
          <w:sz w:val="24"/>
          <w:szCs w:val="24"/>
        </w:rPr>
        <w:t>arketing department so that the</w:t>
      </w:r>
      <w:r w:rsidR="007F26A3" w:rsidRPr="00640DB6">
        <w:rPr>
          <w:rFonts w:ascii="Times New Roman" w:hAnsi="Times New Roman" w:cs="Times New Roman"/>
          <w:sz w:val="24"/>
          <w:szCs w:val="24"/>
        </w:rPr>
        <w:t xml:space="preserve"> product sales could go back to normalcy. In addition, the CFO should </w:t>
      </w:r>
      <w:r w:rsidR="00AD71CE">
        <w:rPr>
          <w:rFonts w:ascii="Times New Roman" w:hAnsi="Times New Roman" w:cs="Times New Roman"/>
          <w:sz w:val="24"/>
          <w:szCs w:val="24"/>
        </w:rPr>
        <w:t>often make statistical analysis</w:t>
      </w:r>
      <w:r w:rsidR="007F26A3" w:rsidRPr="00640DB6">
        <w:rPr>
          <w:rFonts w:ascii="Times New Roman" w:hAnsi="Times New Roman" w:cs="Times New Roman"/>
          <w:sz w:val="24"/>
          <w:szCs w:val="24"/>
        </w:rPr>
        <w:t xml:space="preserve"> of the thoughts on ideas that can work to the advantage of the company and those that could not work as discussed by Canay, Mogstad &amp; Mountjoy (2020). The CFO should also, as indicated by Bolland &amp; Fletche (2012)</w:t>
      </w:r>
      <w:r w:rsidR="00BA004C">
        <w:rPr>
          <w:rFonts w:ascii="Times New Roman" w:hAnsi="Times New Roman" w:cs="Times New Roman"/>
          <w:sz w:val="24"/>
          <w:szCs w:val="24"/>
        </w:rPr>
        <w:t>,</w:t>
      </w:r>
      <w:r w:rsidR="007F26A3" w:rsidRPr="00640DB6">
        <w:rPr>
          <w:rFonts w:ascii="Times New Roman" w:hAnsi="Times New Roman" w:cs="Times New Roman"/>
          <w:sz w:val="24"/>
          <w:szCs w:val="24"/>
        </w:rPr>
        <w:t xml:space="preserve"> work with departmental heads of the company in order to verify their financial mandates.</w:t>
      </w:r>
    </w:p>
    <w:p w14:paraId="71B7FB7E" w14:textId="5A40C1E5" w:rsidR="00A45652" w:rsidRDefault="00A45652" w:rsidP="00E119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Scenario </w:t>
      </w:r>
      <w:r w:rsidR="000B78E2">
        <w:rPr>
          <w:rFonts w:ascii="Times New Roman" w:hAnsi="Times New Roman" w:cs="Times New Roman"/>
          <w:b/>
          <w:sz w:val="24"/>
          <w:szCs w:val="24"/>
        </w:rPr>
        <w:t>2</w:t>
      </w:r>
      <w:r>
        <w:rPr>
          <w:rFonts w:ascii="Times New Roman" w:hAnsi="Times New Roman" w:cs="Times New Roman"/>
          <w:b/>
          <w:sz w:val="24"/>
          <w:szCs w:val="24"/>
        </w:rPr>
        <w:t xml:space="preserve"> </w:t>
      </w:r>
      <w:r w:rsidR="00D44819" w:rsidRPr="00D44819">
        <w:rPr>
          <w:rFonts w:ascii="Times New Roman" w:hAnsi="Times New Roman" w:cs="Times New Roman"/>
          <w:b/>
          <w:sz w:val="24"/>
          <w:szCs w:val="24"/>
        </w:rPr>
        <w:t>Decision-Making Bias and Solution</w:t>
      </w:r>
    </w:p>
    <w:p w14:paraId="0398E816" w14:textId="477CF8F3" w:rsidR="00A45652" w:rsidRDefault="00AD71CE" w:rsidP="00E1198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view</w:t>
      </w:r>
      <w:r w:rsidR="005D215A">
        <w:rPr>
          <w:rFonts w:ascii="Times New Roman" w:hAnsi="Times New Roman" w:cs="Times New Roman"/>
          <w:sz w:val="24"/>
          <w:szCs w:val="24"/>
        </w:rPr>
        <w:t>,</w:t>
      </w:r>
      <w:r>
        <w:rPr>
          <w:rFonts w:ascii="Times New Roman" w:hAnsi="Times New Roman" w:cs="Times New Roman"/>
          <w:sz w:val="24"/>
          <w:szCs w:val="24"/>
        </w:rPr>
        <w:t xml:space="preserve"> t</w:t>
      </w:r>
      <w:r w:rsidR="007F26A3" w:rsidRPr="00640DB6">
        <w:rPr>
          <w:rFonts w:ascii="Times New Roman" w:hAnsi="Times New Roman" w:cs="Times New Roman"/>
          <w:sz w:val="24"/>
          <w:szCs w:val="24"/>
        </w:rPr>
        <w:t>he Chief Executive Officer demonstrates overconfidence bias. He believes in his own intellectual capabilities</w:t>
      </w:r>
      <w:r w:rsidR="00D9268B" w:rsidRPr="00640DB6">
        <w:rPr>
          <w:rFonts w:ascii="Times New Roman" w:hAnsi="Times New Roman" w:cs="Times New Roman"/>
          <w:sz w:val="24"/>
          <w:szCs w:val="24"/>
        </w:rPr>
        <w:t xml:space="preserve"> without considering the thoughts of other top managers. The CEO holds unrealistic belief</w:t>
      </w:r>
      <w:r w:rsidR="002579E6">
        <w:rPr>
          <w:rFonts w:ascii="Times New Roman" w:hAnsi="Times New Roman" w:cs="Times New Roman"/>
          <w:sz w:val="24"/>
          <w:szCs w:val="24"/>
        </w:rPr>
        <w:t>s</w:t>
      </w:r>
      <w:r w:rsidR="00D9268B" w:rsidRPr="00640DB6">
        <w:rPr>
          <w:rFonts w:ascii="Times New Roman" w:hAnsi="Times New Roman" w:cs="Times New Roman"/>
          <w:sz w:val="24"/>
          <w:szCs w:val="24"/>
        </w:rPr>
        <w:t xml:space="preserve"> about his ability to handle the merger with </w:t>
      </w:r>
      <w:r w:rsidR="002579E6">
        <w:rPr>
          <w:rFonts w:ascii="Times New Roman" w:hAnsi="Times New Roman" w:cs="Times New Roman"/>
          <w:sz w:val="24"/>
          <w:szCs w:val="24"/>
        </w:rPr>
        <w:t xml:space="preserve">the </w:t>
      </w:r>
      <w:r w:rsidR="00D9268B" w:rsidRPr="00640DB6">
        <w:rPr>
          <w:rFonts w:ascii="Times New Roman" w:hAnsi="Times New Roman" w:cs="Times New Roman"/>
          <w:sz w:val="24"/>
          <w:szCs w:val="24"/>
        </w:rPr>
        <w:t>rival company. The implications such as realigning the two organizational cultures, financing the merger and operationalizing the two business</w:t>
      </w:r>
      <w:r>
        <w:rPr>
          <w:rFonts w:ascii="Times New Roman" w:hAnsi="Times New Roman" w:cs="Times New Roman"/>
          <w:sz w:val="24"/>
          <w:szCs w:val="24"/>
        </w:rPr>
        <w:t>es</w:t>
      </w:r>
      <w:r w:rsidR="00D9268B" w:rsidRPr="00640DB6">
        <w:rPr>
          <w:rFonts w:ascii="Times New Roman" w:hAnsi="Times New Roman" w:cs="Times New Roman"/>
          <w:sz w:val="24"/>
          <w:szCs w:val="24"/>
        </w:rPr>
        <w:t xml:space="preserve"> are the decisions that support the managers’ opposition to the CEOs decision. Nonetheless</w:t>
      </w:r>
      <w:r w:rsidR="002579E6">
        <w:rPr>
          <w:rFonts w:ascii="Times New Roman" w:hAnsi="Times New Roman" w:cs="Times New Roman"/>
          <w:sz w:val="24"/>
          <w:szCs w:val="24"/>
        </w:rPr>
        <w:t>,</w:t>
      </w:r>
      <w:r w:rsidR="00D9268B" w:rsidRPr="00640DB6">
        <w:rPr>
          <w:rFonts w:ascii="Times New Roman" w:hAnsi="Times New Roman" w:cs="Times New Roman"/>
          <w:sz w:val="24"/>
          <w:szCs w:val="24"/>
        </w:rPr>
        <w:t xml:space="preserve"> the CEO believes that he stands </w:t>
      </w:r>
      <w:r w:rsidR="002579E6">
        <w:rPr>
          <w:rFonts w:ascii="Times New Roman" w:hAnsi="Times New Roman" w:cs="Times New Roman"/>
          <w:sz w:val="24"/>
          <w:szCs w:val="24"/>
        </w:rPr>
        <w:t>a</w:t>
      </w:r>
      <w:r w:rsidR="00D9268B" w:rsidRPr="00640DB6">
        <w:rPr>
          <w:rFonts w:ascii="Times New Roman" w:hAnsi="Times New Roman" w:cs="Times New Roman"/>
          <w:sz w:val="24"/>
          <w:szCs w:val="24"/>
        </w:rPr>
        <w:t xml:space="preserve"> chance to propel the two organizations through the looming change.</w:t>
      </w:r>
    </w:p>
    <w:p w14:paraId="7EAB33FF" w14:textId="391A7300" w:rsidR="002A14BE" w:rsidRDefault="00D9268B"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This leader should utilize the services of an external adviser so as to implement the needed positive decisions. The role of external experts or practitioners is</w:t>
      </w:r>
      <w:r w:rsidR="002579E6">
        <w:rPr>
          <w:rFonts w:ascii="Times New Roman" w:hAnsi="Times New Roman" w:cs="Times New Roman"/>
          <w:sz w:val="24"/>
          <w:szCs w:val="24"/>
        </w:rPr>
        <w:t>,</w:t>
      </w:r>
      <w:r w:rsidRPr="00640DB6">
        <w:rPr>
          <w:rFonts w:ascii="Times New Roman" w:hAnsi="Times New Roman" w:cs="Times New Roman"/>
          <w:sz w:val="24"/>
          <w:szCs w:val="24"/>
        </w:rPr>
        <w:t xml:space="preserve"> therefore</w:t>
      </w:r>
      <w:r w:rsidR="002579E6">
        <w:rPr>
          <w:rFonts w:ascii="Times New Roman" w:hAnsi="Times New Roman" w:cs="Times New Roman"/>
          <w:sz w:val="24"/>
          <w:szCs w:val="24"/>
        </w:rPr>
        <w:t>,</w:t>
      </w:r>
      <w:r w:rsidRPr="00640DB6">
        <w:rPr>
          <w:rFonts w:ascii="Times New Roman" w:hAnsi="Times New Roman" w:cs="Times New Roman"/>
          <w:sz w:val="24"/>
          <w:szCs w:val="24"/>
        </w:rPr>
        <w:t xml:space="preserve"> called in (Kourdi, 2011). </w:t>
      </w:r>
      <w:r w:rsidR="00EE4CC9" w:rsidRPr="00640DB6">
        <w:rPr>
          <w:rFonts w:ascii="Times New Roman" w:hAnsi="Times New Roman" w:cs="Times New Roman"/>
          <w:sz w:val="24"/>
          <w:szCs w:val="24"/>
        </w:rPr>
        <w:t xml:space="preserve">External specialists are pivotal to decisions as they are not part of the beneficiary groups in the companies they assist. They improve trust and posit credibility required by the company as shown by Lombardo (2014). </w:t>
      </w:r>
      <w:r w:rsidRPr="00640DB6">
        <w:rPr>
          <w:rFonts w:ascii="Times New Roman" w:hAnsi="Times New Roman" w:cs="Times New Roman"/>
          <w:sz w:val="24"/>
          <w:szCs w:val="24"/>
        </w:rPr>
        <w:t>In additi</w:t>
      </w:r>
      <w:r w:rsidR="005D215A">
        <w:rPr>
          <w:rFonts w:ascii="Times New Roman" w:hAnsi="Times New Roman" w:cs="Times New Roman"/>
          <w:sz w:val="24"/>
          <w:szCs w:val="24"/>
        </w:rPr>
        <w:t>on, researching the</w:t>
      </w:r>
      <w:r w:rsidRPr="00640DB6">
        <w:rPr>
          <w:rFonts w:ascii="Times New Roman" w:hAnsi="Times New Roman" w:cs="Times New Roman"/>
          <w:sz w:val="24"/>
          <w:szCs w:val="24"/>
        </w:rPr>
        <w:t xml:space="preserve"> pros and cons related to the </w:t>
      </w:r>
      <w:r w:rsidRPr="00640DB6">
        <w:rPr>
          <w:rFonts w:ascii="Times New Roman" w:hAnsi="Times New Roman" w:cs="Times New Roman"/>
          <w:sz w:val="24"/>
          <w:szCs w:val="24"/>
        </w:rPr>
        <w:lastRenderedPageBreak/>
        <w:t xml:space="preserve">issue at hand is important for the </w:t>
      </w:r>
      <w:r w:rsidR="00EE4CC9" w:rsidRPr="00640DB6">
        <w:rPr>
          <w:rFonts w:ascii="Times New Roman" w:hAnsi="Times New Roman" w:cs="Times New Roman"/>
          <w:sz w:val="24"/>
          <w:szCs w:val="24"/>
        </w:rPr>
        <w:t>better decisions required in the scenario. The leader should also investigate and understand similar implications from other companies’ manifestations of similar undertakings.</w:t>
      </w:r>
    </w:p>
    <w:p w14:paraId="3CCC4692" w14:textId="250CB669" w:rsidR="002A14BE" w:rsidRDefault="002A14BE" w:rsidP="00E119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Scenario </w:t>
      </w:r>
      <w:r w:rsidR="000B78E2">
        <w:rPr>
          <w:rFonts w:ascii="Times New Roman" w:hAnsi="Times New Roman" w:cs="Times New Roman"/>
          <w:b/>
          <w:sz w:val="24"/>
          <w:szCs w:val="24"/>
        </w:rPr>
        <w:t>3</w:t>
      </w:r>
      <w:r>
        <w:rPr>
          <w:rFonts w:ascii="Times New Roman" w:hAnsi="Times New Roman" w:cs="Times New Roman"/>
          <w:b/>
          <w:sz w:val="24"/>
          <w:szCs w:val="24"/>
        </w:rPr>
        <w:t xml:space="preserve"> </w:t>
      </w:r>
      <w:r w:rsidR="00D44819">
        <w:rPr>
          <w:rFonts w:ascii="Times New Roman" w:hAnsi="Times New Roman" w:cs="Times New Roman"/>
          <w:b/>
          <w:sz w:val="24"/>
          <w:szCs w:val="24"/>
        </w:rPr>
        <w:t xml:space="preserve">Decision-Making Bias </w:t>
      </w:r>
      <w:r>
        <w:rPr>
          <w:rFonts w:ascii="Times New Roman" w:hAnsi="Times New Roman" w:cs="Times New Roman"/>
          <w:b/>
          <w:sz w:val="24"/>
          <w:szCs w:val="24"/>
        </w:rPr>
        <w:t>and Steps of Avoiding It</w:t>
      </w:r>
    </w:p>
    <w:p w14:paraId="375A98EB" w14:textId="6CA59BDA" w:rsidR="002A14BE" w:rsidRDefault="00EE4CC9"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 xml:space="preserve">It is my opinion that the CEO who purchases factory A over B citing 94% success of products </w:t>
      </w:r>
      <w:r w:rsidR="005D215A">
        <w:rPr>
          <w:rFonts w:ascii="Times New Roman" w:hAnsi="Times New Roman" w:cs="Times New Roman"/>
          <w:sz w:val="24"/>
          <w:szCs w:val="24"/>
        </w:rPr>
        <w:t xml:space="preserve">in A </w:t>
      </w:r>
      <w:r w:rsidRPr="00640DB6">
        <w:rPr>
          <w:rFonts w:ascii="Times New Roman" w:hAnsi="Times New Roman" w:cs="Times New Roman"/>
          <w:sz w:val="24"/>
          <w:szCs w:val="24"/>
        </w:rPr>
        <w:t xml:space="preserve">is demonstrating </w:t>
      </w:r>
      <w:r w:rsidR="002579E6">
        <w:rPr>
          <w:rFonts w:ascii="Times New Roman" w:hAnsi="Times New Roman" w:cs="Times New Roman"/>
          <w:sz w:val="24"/>
          <w:szCs w:val="24"/>
        </w:rPr>
        <w:t xml:space="preserve">the </w:t>
      </w:r>
      <w:r w:rsidRPr="00640DB6">
        <w:rPr>
          <w:rFonts w:ascii="Times New Roman" w:hAnsi="Times New Roman" w:cs="Times New Roman"/>
          <w:sz w:val="24"/>
          <w:szCs w:val="24"/>
        </w:rPr>
        <w:t xml:space="preserve">framing effect kind of </w:t>
      </w:r>
      <w:r w:rsidR="005D215A">
        <w:rPr>
          <w:rFonts w:ascii="Times New Roman" w:hAnsi="Times New Roman" w:cs="Times New Roman"/>
          <w:sz w:val="24"/>
          <w:szCs w:val="24"/>
        </w:rPr>
        <w:t xml:space="preserve">decision-making </w:t>
      </w:r>
      <w:r w:rsidRPr="00640DB6">
        <w:rPr>
          <w:rFonts w:ascii="Times New Roman" w:hAnsi="Times New Roman" w:cs="Times New Roman"/>
          <w:sz w:val="24"/>
          <w:szCs w:val="24"/>
        </w:rPr>
        <w:t xml:space="preserve">bias. This </w:t>
      </w:r>
      <w:r w:rsidR="00F602FD" w:rsidRPr="00640DB6">
        <w:rPr>
          <w:rFonts w:ascii="Times New Roman" w:hAnsi="Times New Roman" w:cs="Times New Roman"/>
          <w:sz w:val="24"/>
          <w:szCs w:val="24"/>
        </w:rPr>
        <w:t xml:space="preserve">bias example as illustrated by </w:t>
      </w:r>
      <w:r w:rsidR="00640DB6" w:rsidRPr="00640DB6">
        <w:rPr>
          <w:rFonts w:ascii="Times New Roman" w:hAnsi="Times New Roman" w:cs="Times New Roman"/>
          <w:sz w:val="24"/>
          <w:szCs w:val="24"/>
        </w:rPr>
        <w:t xml:space="preserve">Farneti &amp; Dishman (2016) </w:t>
      </w:r>
      <w:r w:rsidR="00F602FD" w:rsidRPr="00640DB6">
        <w:rPr>
          <w:rFonts w:ascii="Times New Roman" w:hAnsi="Times New Roman" w:cs="Times New Roman"/>
          <w:sz w:val="24"/>
          <w:szCs w:val="24"/>
        </w:rPr>
        <w:t xml:space="preserve">arises when a similar incident becomes difficult to comprehend because the initial interpretation has been altered. In the scenario, factory A has 94% product success while factory B posits a 5% defect in relation to </w:t>
      </w:r>
      <w:r w:rsidR="002579E6">
        <w:rPr>
          <w:rFonts w:ascii="Times New Roman" w:hAnsi="Times New Roman" w:cs="Times New Roman"/>
          <w:sz w:val="24"/>
          <w:szCs w:val="24"/>
        </w:rPr>
        <w:t xml:space="preserve">the </w:t>
      </w:r>
      <w:r w:rsidR="00F602FD" w:rsidRPr="00640DB6">
        <w:rPr>
          <w:rFonts w:ascii="Times New Roman" w:hAnsi="Times New Roman" w:cs="Times New Roman"/>
          <w:sz w:val="24"/>
          <w:szCs w:val="24"/>
        </w:rPr>
        <w:t xml:space="preserve">total outcome of the factory. The CEO in the scenario decides to go for factory A because of the 94% success. This is lower than what is impacted in factory B which results </w:t>
      </w:r>
      <w:r w:rsidR="002579E6">
        <w:rPr>
          <w:rFonts w:ascii="Times New Roman" w:hAnsi="Times New Roman" w:cs="Times New Roman"/>
          <w:sz w:val="24"/>
          <w:szCs w:val="24"/>
        </w:rPr>
        <w:t>in</w:t>
      </w:r>
      <w:r w:rsidR="00F602FD" w:rsidRPr="00640DB6">
        <w:rPr>
          <w:rFonts w:ascii="Times New Roman" w:hAnsi="Times New Roman" w:cs="Times New Roman"/>
          <w:sz w:val="24"/>
          <w:szCs w:val="24"/>
        </w:rPr>
        <w:t xml:space="preserve"> 95% success.</w:t>
      </w:r>
    </w:p>
    <w:p w14:paraId="6FAA14A6" w14:textId="0E6C035E" w:rsidR="000B78E2" w:rsidRDefault="00F602FD"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 xml:space="preserve">This kind of bias can be rectified through </w:t>
      </w:r>
      <w:r w:rsidR="00640DB6">
        <w:rPr>
          <w:rFonts w:ascii="Times New Roman" w:hAnsi="Times New Roman" w:cs="Times New Roman"/>
          <w:sz w:val="24"/>
          <w:szCs w:val="24"/>
        </w:rPr>
        <w:t>understanding and interpreting what role</w:t>
      </w:r>
      <w:r w:rsidRPr="00640DB6">
        <w:rPr>
          <w:rFonts w:ascii="Times New Roman" w:hAnsi="Times New Roman" w:cs="Times New Roman"/>
          <w:sz w:val="24"/>
          <w:szCs w:val="24"/>
        </w:rPr>
        <w:t xml:space="preserve"> emotional intelligence</w:t>
      </w:r>
      <w:r w:rsidR="00640DB6">
        <w:rPr>
          <w:rFonts w:ascii="Times New Roman" w:hAnsi="Times New Roman" w:cs="Times New Roman"/>
          <w:sz w:val="24"/>
          <w:szCs w:val="24"/>
        </w:rPr>
        <w:t xml:space="preserve"> plays in marketing</w:t>
      </w:r>
      <w:r w:rsidRPr="00640DB6">
        <w:rPr>
          <w:rFonts w:ascii="Times New Roman" w:hAnsi="Times New Roman" w:cs="Times New Roman"/>
          <w:sz w:val="24"/>
          <w:szCs w:val="24"/>
        </w:rPr>
        <w:t xml:space="preserve">. </w:t>
      </w:r>
      <w:r w:rsidR="002579E6">
        <w:rPr>
          <w:rFonts w:ascii="Times New Roman" w:hAnsi="Times New Roman" w:cs="Times New Roman"/>
          <w:sz w:val="24"/>
          <w:szCs w:val="24"/>
        </w:rPr>
        <w:t>The l</w:t>
      </w:r>
      <w:r w:rsidRPr="00640DB6">
        <w:rPr>
          <w:rFonts w:ascii="Times New Roman" w:hAnsi="Times New Roman" w:cs="Times New Roman"/>
          <w:sz w:val="24"/>
          <w:szCs w:val="24"/>
        </w:rPr>
        <w:t xml:space="preserve">anguage used in </w:t>
      </w:r>
      <w:r w:rsidR="005D215A">
        <w:rPr>
          <w:rFonts w:ascii="Times New Roman" w:hAnsi="Times New Roman" w:cs="Times New Roman"/>
          <w:sz w:val="24"/>
          <w:szCs w:val="24"/>
        </w:rPr>
        <w:t>marketing depends on how syntactical or pragmatically the ma</w:t>
      </w:r>
      <w:r w:rsidRPr="00640DB6">
        <w:rPr>
          <w:rFonts w:ascii="Times New Roman" w:hAnsi="Times New Roman" w:cs="Times New Roman"/>
          <w:sz w:val="24"/>
          <w:szCs w:val="24"/>
        </w:rPr>
        <w:t>r</w:t>
      </w:r>
      <w:r w:rsidR="005D215A">
        <w:rPr>
          <w:rFonts w:ascii="Times New Roman" w:hAnsi="Times New Roman" w:cs="Times New Roman"/>
          <w:sz w:val="24"/>
          <w:szCs w:val="24"/>
        </w:rPr>
        <w:t>keter</w:t>
      </w:r>
      <w:r w:rsidRPr="00640DB6">
        <w:rPr>
          <w:rFonts w:ascii="Times New Roman" w:hAnsi="Times New Roman" w:cs="Times New Roman"/>
          <w:sz w:val="24"/>
          <w:szCs w:val="24"/>
        </w:rPr>
        <w:t xml:space="preserve"> approaches the customer</w:t>
      </w:r>
      <w:r w:rsidR="002579E6">
        <w:rPr>
          <w:rFonts w:ascii="Times New Roman" w:hAnsi="Times New Roman" w:cs="Times New Roman"/>
          <w:sz w:val="24"/>
          <w:szCs w:val="24"/>
        </w:rPr>
        <w:t>,</w:t>
      </w:r>
      <w:r w:rsidR="00D44819">
        <w:rPr>
          <w:rFonts w:ascii="Times New Roman" w:hAnsi="Times New Roman" w:cs="Times New Roman"/>
          <w:sz w:val="24"/>
          <w:szCs w:val="24"/>
        </w:rPr>
        <w:t xml:space="preserve"> as demonstrated by</w:t>
      </w:r>
      <w:r w:rsidR="00D44819" w:rsidRPr="00D44819">
        <w:t xml:space="preserve"> </w:t>
      </w:r>
      <w:r w:rsidR="00D44819">
        <w:rPr>
          <w:rFonts w:ascii="Times New Roman" w:hAnsi="Times New Roman" w:cs="Times New Roman"/>
          <w:sz w:val="24"/>
          <w:szCs w:val="24"/>
        </w:rPr>
        <w:t>Farneti &amp; Dishman (2016)</w:t>
      </w:r>
      <w:r w:rsidRPr="00640DB6">
        <w:rPr>
          <w:rFonts w:ascii="Times New Roman" w:hAnsi="Times New Roman" w:cs="Times New Roman"/>
          <w:sz w:val="24"/>
          <w:szCs w:val="24"/>
        </w:rPr>
        <w:t xml:space="preserve">. By beginning the sales of the factory with a 94% success, many buyers would run for this </w:t>
      </w:r>
      <w:r w:rsidR="005D215A">
        <w:rPr>
          <w:rFonts w:ascii="Times New Roman" w:hAnsi="Times New Roman" w:cs="Times New Roman"/>
          <w:sz w:val="24"/>
          <w:szCs w:val="24"/>
        </w:rPr>
        <w:t xml:space="preserve">product </w:t>
      </w:r>
      <w:r w:rsidRPr="00640DB6">
        <w:rPr>
          <w:rFonts w:ascii="Times New Roman" w:hAnsi="Times New Roman" w:cs="Times New Roman"/>
          <w:sz w:val="24"/>
          <w:szCs w:val="24"/>
        </w:rPr>
        <w:t xml:space="preserve">as opposed to 5% </w:t>
      </w:r>
      <w:r w:rsidR="005D215A">
        <w:rPr>
          <w:rFonts w:ascii="Times New Roman" w:hAnsi="Times New Roman" w:cs="Times New Roman"/>
          <w:sz w:val="24"/>
          <w:szCs w:val="24"/>
        </w:rPr>
        <w:t>defect although this</w:t>
      </w:r>
      <w:r w:rsidRPr="00640DB6">
        <w:rPr>
          <w:rFonts w:ascii="Times New Roman" w:hAnsi="Times New Roman" w:cs="Times New Roman"/>
          <w:sz w:val="24"/>
          <w:szCs w:val="24"/>
        </w:rPr>
        <w:t xml:space="preserve"> inversely means 95% success. </w:t>
      </w:r>
      <w:r w:rsidR="005D215A">
        <w:rPr>
          <w:rFonts w:ascii="Times New Roman" w:hAnsi="Times New Roman" w:cs="Times New Roman"/>
          <w:sz w:val="24"/>
          <w:szCs w:val="24"/>
        </w:rPr>
        <w:t>Structural arrangement of words is a concept to consider in marketing.</w:t>
      </w:r>
      <w:r w:rsidRPr="00640DB6">
        <w:rPr>
          <w:rFonts w:ascii="Times New Roman" w:hAnsi="Times New Roman" w:cs="Times New Roman"/>
          <w:sz w:val="24"/>
          <w:szCs w:val="24"/>
        </w:rPr>
        <w:t xml:space="preserve"> It is appropriate for the CEO to consider all the possible ways of understanding business languages</w:t>
      </w:r>
      <w:r w:rsidR="00640DB6">
        <w:rPr>
          <w:rFonts w:ascii="Times New Roman" w:hAnsi="Times New Roman" w:cs="Times New Roman"/>
          <w:sz w:val="24"/>
          <w:szCs w:val="24"/>
        </w:rPr>
        <w:t xml:space="preserve"> as shown by</w:t>
      </w:r>
      <w:r w:rsidR="00640DB6" w:rsidRPr="00640DB6">
        <w:t xml:space="preserve"> </w:t>
      </w:r>
      <w:r w:rsidR="00640DB6">
        <w:rPr>
          <w:rFonts w:ascii="Times New Roman" w:hAnsi="Times New Roman" w:cs="Times New Roman"/>
          <w:sz w:val="24"/>
          <w:szCs w:val="24"/>
        </w:rPr>
        <w:t>Canay, Mogstad &amp; Mountjoy (2020)</w:t>
      </w:r>
      <w:r w:rsidRPr="00640DB6">
        <w:rPr>
          <w:rFonts w:ascii="Times New Roman" w:hAnsi="Times New Roman" w:cs="Times New Roman"/>
          <w:sz w:val="24"/>
          <w:szCs w:val="24"/>
        </w:rPr>
        <w:t>.  In addition, clarifying the problem statement in relation to the language used would similarly prove vital to the decision-making outcomes.</w:t>
      </w:r>
    </w:p>
    <w:p w14:paraId="57FF585D" w14:textId="77777777" w:rsidR="000B78E2" w:rsidRDefault="000B78E2" w:rsidP="00E119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Scenario 4 </w:t>
      </w:r>
      <w:r w:rsidR="00D44819">
        <w:rPr>
          <w:rFonts w:ascii="Times New Roman" w:hAnsi="Times New Roman" w:cs="Times New Roman"/>
          <w:b/>
          <w:sz w:val="24"/>
          <w:szCs w:val="24"/>
        </w:rPr>
        <w:t>Decision-Making Bias</w:t>
      </w:r>
      <w:r>
        <w:rPr>
          <w:rFonts w:ascii="Times New Roman" w:hAnsi="Times New Roman" w:cs="Times New Roman"/>
          <w:b/>
          <w:sz w:val="24"/>
          <w:szCs w:val="24"/>
        </w:rPr>
        <w:t xml:space="preserve"> and Steps to Avoid It</w:t>
      </w:r>
    </w:p>
    <w:p w14:paraId="28FC9D21" w14:textId="518C9620" w:rsidR="000B78E2" w:rsidRDefault="00A409AD"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lastRenderedPageBreak/>
        <w:t>I think the automobile CEO who brings into the market the custom-made or hybrid car represents the sunk-cost bias. In this bias</w:t>
      </w:r>
      <w:r w:rsidR="002579E6">
        <w:rPr>
          <w:rFonts w:ascii="Times New Roman" w:hAnsi="Times New Roman" w:cs="Times New Roman"/>
          <w:sz w:val="24"/>
          <w:szCs w:val="24"/>
        </w:rPr>
        <w:t>ed</w:t>
      </w:r>
      <w:r w:rsidRPr="00640DB6">
        <w:rPr>
          <w:rFonts w:ascii="Times New Roman" w:hAnsi="Times New Roman" w:cs="Times New Roman"/>
          <w:sz w:val="24"/>
          <w:szCs w:val="24"/>
        </w:rPr>
        <w:t xml:space="preserve"> approach, the leader invests so much resources and </w:t>
      </w:r>
      <w:r w:rsidR="005D215A" w:rsidRPr="00640DB6">
        <w:rPr>
          <w:rFonts w:ascii="Times New Roman" w:hAnsi="Times New Roman" w:cs="Times New Roman"/>
          <w:sz w:val="24"/>
          <w:szCs w:val="24"/>
        </w:rPr>
        <w:t>sentiments</w:t>
      </w:r>
      <w:r w:rsidRPr="00640DB6">
        <w:rPr>
          <w:rFonts w:ascii="Times New Roman" w:hAnsi="Times New Roman" w:cs="Times New Roman"/>
          <w:sz w:val="24"/>
          <w:szCs w:val="24"/>
        </w:rPr>
        <w:t xml:space="preserve"> in a project that letting go of the project becomes very difficult </w:t>
      </w:r>
      <w:r w:rsidR="005D215A">
        <w:rPr>
          <w:rFonts w:ascii="Times New Roman" w:hAnsi="Times New Roman" w:cs="Times New Roman"/>
          <w:sz w:val="24"/>
          <w:szCs w:val="24"/>
        </w:rPr>
        <w:t xml:space="preserve">in the moment of need </w:t>
      </w:r>
      <w:r w:rsidRPr="00640DB6">
        <w:rPr>
          <w:rFonts w:ascii="Times New Roman" w:hAnsi="Times New Roman" w:cs="Times New Roman"/>
          <w:sz w:val="24"/>
          <w:szCs w:val="24"/>
        </w:rPr>
        <w:t xml:space="preserve">(Bolland &amp; Fletcher, 2012). The hybrid car that has been invented in this automobile company has </w:t>
      </w:r>
      <w:r w:rsidR="005D215A">
        <w:rPr>
          <w:rFonts w:ascii="Times New Roman" w:hAnsi="Times New Roman" w:cs="Times New Roman"/>
          <w:sz w:val="24"/>
          <w:szCs w:val="24"/>
        </w:rPr>
        <w:t>consumed so</w:t>
      </w:r>
      <w:r w:rsidRPr="00640DB6">
        <w:rPr>
          <w:rFonts w:ascii="Times New Roman" w:hAnsi="Times New Roman" w:cs="Times New Roman"/>
          <w:sz w:val="24"/>
          <w:szCs w:val="24"/>
        </w:rPr>
        <w:t xml:space="preserve"> much money</w:t>
      </w:r>
      <w:r w:rsidR="005D215A">
        <w:rPr>
          <w:rFonts w:ascii="Times New Roman" w:hAnsi="Times New Roman" w:cs="Times New Roman"/>
          <w:sz w:val="24"/>
          <w:szCs w:val="24"/>
        </w:rPr>
        <w:t xml:space="preserve"> and time</w:t>
      </w:r>
      <w:r w:rsidRPr="00640DB6">
        <w:rPr>
          <w:rFonts w:ascii="Times New Roman" w:hAnsi="Times New Roman" w:cs="Times New Roman"/>
          <w:sz w:val="24"/>
          <w:szCs w:val="24"/>
        </w:rPr>
        <w:t xml:space="preserve"> than the returns it is bringing in the company. The CEO does not want to admit the mistake in the decision she had made neither does she want to let go of the hybrid car project for </w:t>
      </w:r>
      <w:r w:rsidR="005D215A">
        <w:rPr>
          <w:rFonts w:ascii="Times New Roman" w:hAnsi="Times New Roman" w:cs="Times New Roman"/>
          <w:sz w:val="24"/>
          <w:szCs w:val="24"/>
        </w:rPr>
        <w:t xml:space="preserve">the </w:t>
      </w:r>
      <w:r w:rsidRPr="00640DB6">
        <w:rPr>
          <w:rFonts w:ascii="Times New Roman" w:hAnsi="Times New Roman" w:cs="Times New Roman"/>
          <w:sz w:val="24"/>
          <w:szCs w:val="24"/>
        </w:rPr>
        <w:t>most profit</w:t>
      </w:r>
      <w:r w:rsidR="002579E6">
        <w:rPr>
          <w:rFonts w:ascii="Times New Roman" w:hAnsi="Times New Roman" w:cs="Times New Roman"/>
          <w:sz w:val="24"/>
          <w:szCs w:val="24"/>
        </w:rPr>
        <w:t>-</w:t>
      </w:r>
      <w:r w:rsidRPr="00640DB6">
        <w:rPr>
          <w:rFonts w:ascii="Times New Roman" w:hAnsi="Times New Roman" w:cs="Times New Roman"/>
          <w:sz w:val="24"/>
          <w:szCs w:val="24"/>
        </w:rPr>
        <w:t>generating type of cars.</w:t>
      </w:r>
    </w:p>
    <w:p w14:paraId="78ED0FA5" w14:textId="77777777" w:rsidR="000B78E2" w:rsidRDefault="00A409AD"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 xml:space="preserve">The leader should immediately cut </w:t>
      </w:r>
      <w:r w:rsidR="005D215A">
        <w:rPr>
          <w:rFonts w:ascii="Times New Roman" w:hAnsi="Times New Roman" w:cs="Times New Roman"/>
          <w:sz w:val="24"/>
          <w:szCs w:val="24"/>
        </w:rPr>
        <w:t xml:space="preserve">off </w:t>
      </w:r>
      <w:r w:rsidRPr="00640DB6">
        <w:rPr>
          <w:rFonts w:ascii="Times New Roman" w:hAnsi="Times New Roman" w:cs="Times New Roman"/>
          <w:sz w:val="24"/>
          <w:szCs w:val="24"/>
        </w:rPr>
        <w:t xml:space="preserve">the liabilities that the hybrid </w:t>
      </w:r>
      <w:r w:rsidR="005D215A">
        <w:rPr>
          <w:rFonts w:ascii="Times New Roman" w:hAnsi="Times New Roman" w:cs="Times New Roman"/>
          <w:sz w:val="24"/>
          <w:szCs w:val="24"/>
        </w:rPr>
        <w:t xml:space="preserve">car </w:t>
      </w:r>
      <w:r w:rsidRPr="00640DB6">
        <w:rPr>
          <w:rFonts w:ascii="Times New Roman" w:hAnsi="Times New Roman" w:cs="Times New Roman"/>
          <w:sz w:val="24"/>
          <w:szCs w:val="24"/>
        </w:rPr>
        <w:t xml:space="preserve">project is creating. The leader should learn to visualize, evaluate and measure long term objectives against the resources that are needed to operationalize the project. As much as certain CEO backed </w:t>
      </w:r>
      <w:r w:rsidR="003073A8" w:rsidRPr="00640DB6">
        <w:rPr>
          <w:rFonts w:ascii="Times New Roman" w:hAnsi="Times New Roman" w:cs="Times New Roman"/>
          <w:sz w:val="24"/>
          <w:szCs w:val="24"/>
        </w:rPr>
        <w:t>ideas are right, attesting the</w:t>
      </w:r>
      <w:r w:rsidR="005D215A">
        <w:rPr>
          <w:rFonts w:ascii="Times New Roman" w:hAnsi="Times New Roman" w:cs="Times New Roman"/>
          <w:sz w:val="24"/>
          <w:szCs w:val="24"/>
        </w:rPr>
        <w:t>ir</w:t>
      </w:r>
      <w:r w:rsidRPr="00640DB6">
        <w:rPr>
          <w:rFonts w:ascii="Times New Roman" w:hAnsi="Times New Roman" w:cs="Times New Roman"/>
          <w:sz w:val="24"/>
          <w:szCs w:val="24"/>
        </w:rPr>
        <w:t xml:space="preserve"> variability </w:t>
      </w:r>
      <w:r w:rsidR="003073A8" w:rsidRPr="00640DB6">
        <w:rPr>
          <w:rFonts w:ascii="Times New Roman" w:hAnsi="Times New Roman" w:cs="Times New Roman"/>
          <w:sz w:val="24"/>
          <w:szCs w:val="24"/>
        </w:rPr>
        <w:t>of decisions through</w:t>
      </w:r>
      <w:r w:rsidRPr="00640DB6">
        <w:rPr>
          <w:rFonts w:ascii="Times New Roman" w:hAnsi="Times New Roman" w:cs="Times New Roman"/>
          <w:sz w:val="24"/>
          <w:szCs w:val="24"/>
        </w:rPr>
        <w:t xml:space="preserve"> results in line with set expectations can help</w:t>
      </w:r>
      <w:r w:rsidR="003073A8" w:rsidRPr="00640DB6">
        <w:rPr>
          <w:rFonts w:ascii="Times New Roman" w:hAnsi="Times New Roman" w:cs="Times New Roman"/>
          <w:sz w:val="24"/>
          <w:szCs w:val="24"/>
        </w:rPr>
        <w:t xml:space="preserve"> vindicate a futuristic leader from the public relation</w:t>
      </w:r>
      <w:r w:rsidR="005D215A">
        <w:rPr>
          <w:rFonts w:ascii="Times New Roman" w:hAnsi="Times New Roman" w:cs="Times New Roman"/>
          <w:sz w:val="24"/>
          <w:szCs w:val="24"/>
        </w:rPr>
        <w:t>s driven chief executive</w:t>
      </w:r>
      <w:r w:rsidR="003073A8" w:rsidRPr="00640DB6">
        <w:rPr>
          <w:rFonts w:ascii="Times New Roman" w:hAnsi="Times New Roman" w:cs="Times New Roman"/>
          <w:sz w:val="24"/>
          <w:szCs w:val="24"/>
        </w:rPr>
        <w:t>. As shown by Bolland &amp; Fletcher (2012) and Kourdi (2011), leaders need to accept mistakes and learn from them without forming attachments to prior failed decisions.</w:t>
      </w:r>
    </w:p>
    <w:p w14:paraId="198B5512" w14:textId="77777777" w:rsidR="000B78E2" w:rsidRDefault="00D44819" w:rsidP="00E119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Most Dangerous Decision-Making Bias </w:t>
      </w:r>
      <w:r w:rsidR="005D215A">
        <w:rPr>
          <w:rFonts w:ascii="Times New Roman" w:hAnsi="Times New Roman" w:cs="Times New Roman"/>
          <w:b/>
          <w:sz w:val="24"/>
          <w:szCs w:val="24"/>
        </w:rPr>
        <w:t xml:space="preserve">of all the </w:t>
      </w:r>
      <w:r>
        <w:rPr>
          <w:rFonts w:ascii="Times New Roman" w:hAnsi="Times New Roman" w:cs="Times New Roman"/>
          <w:b/>
          <w:sz w:val="24"/>
          <w:szCs w:val="24"/>
        </w:rPr>
        <w:t>Scenario</w:t>
      </w:r>
      <w:r w:rsidR="005D215A">
        <w:rPr>
          <w:rFonts w:ascii="Times New Roman" w:hAnsi="Times New Roman" w:cs="Times New Roman"/>
          <w:b/>
          <w:sz w:val="24"/>
          <w:szCs w:val="24"/>
        </w:rPr>
        <w:t>s</w:t>
      </w:r>
    </w:p>
    <w:p w14:paraId="46CAF76A" w14:textId="77777777" w:rsidR="000B78E2" w:rsidRDefault="003073A8"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 xml:space="preserve">I believe that the most dangerous decision-making bias of all the four biases discussed is the </w:t>
      </w:r>
      <w:r w:rsidR="00AD71CE">
        <w:rPr>
          <w:rFonts w:ascii="Times New Roman" w:hAnsi="Times New Roman" w:cs="Times New Roman"/>
          <w:sz w:val="24"/>
          <w:szCs w:val="24"/>
        </w:rPr>
        <w:t xml:space="preserve">one in </w:t>
      </w:r>
      <w:r w:rsidR="00307462" w:rsidRPr="00640DB6">
        <w:rPr>
          <w:rFonts w:ascii="Times New Roman" w:hAnsi="Times New Roman" w:cs="Times New Roman"/>
          <w:sz w:val="24"/>
          <w:szCs w:val="24"/>
        </w:rPr>
        <w:t>scenario four. When the automobile CEO chooses to go with her ideology of selling the hybrid cars, losses have already been made and when she remains adamant about letting go, she will soon fall out due to limited sales and subsequent bankruptcy. This decision-making bias is preliminary of the fallout among the fellow managers and colleagues</w:t>
      </w:r>
      <w:r w:rsidR="00CE6BD6">
        <w:rPr>
          <w:rFonts w:ascii="Times New Roman" w:hAnsi="Times New Roman" w:cs="Times New Roman"/>
          <w:sz w:val="24"/>
          <w:szCs w:val="24"/>
        </w:rPr>
        <w:t xml:space="preserve"> in the company</w:t>
      </w:r>
      <w:r w:rsidR="00307462" w:rsidRPr="00640DB6">
        <w:rPr>
          <w:rFonts w:ascii="Times New Roman" w:hAnsi="Times New Roman" w:cs="Times New Roman"/>
          <w:sz w:val="24"/>
          <w:szCs w:val="24"/>
        </w:rPr>
        <w:t xml:space="preserve">. </w:t>
      </w:r>
      <w:r w:rsidR="00CE6BD6">
        <w:rPr>
          <w:rFonts w:ascii="Times New Roman" w:hAnsi="Times New Roman" w:cs="Times New Roman"/>
          <w:sz w:val="24"/>
          <w:szCs w:val="24"/>
        </w:rPr>
        <w:t xml:space="preserve">Like </w:t>
      </w:r>
      <w:r w:rsidR="00307462" w:rsidRPr="00640DB6">
        <w:rPr>
          <w:rFonts w:ascii="Times New Roman" w:hAnsi="Times New Roman" w:cs="Times New Roman"/>
          <w:sz w:val="24"/>
          <w:szCs w:val="24"/>
        </w:rPr>
        <w:t>Carmichael (2020) and Lombardo (2014) view it, visible liabilities should inform a change of perspective in order to avoid consequent failure.</w:t>
      </w:r>
    </w:p>
    <w:p w14:paraId="1AFA3126" w14:textId="49A2E3D4" w:rsidR="000B78E2" w:rsidRDefault="00307462"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lastRenderedPageBreak/>
        <w:t>The other three decision-making biases can be avoided</w:t>
      </w:r>
      <w:r w:rsidR="002579E6">
        <w:rPr>
          <w:rFonts w:ascii="Times New Roman" w:hAnsi="Times New Roman" w:cs="Times New Roman"/>
          <w:sz w:val="24"/>
          <w:szCs w:val="24"/>
        </w:rPr>
        <w:t>. F</w:t>
      </w:r>
      <w:r w:rsidRPr="00640DB6">
        <w:rPr>
          <w:rFonts w:ascii="Times New Roman" w:hAnsi="Times New Roman" w:cs="Times New Roman"/>
          <w:sz w:val="24"/>
          <w:szCs w:val="24"/>
        </w:rPr>
        <w:t>or instance, in scenario one</w:t>
      </w:r>
      <w:r w:rsidR="002579E6">
        <w:rPr>
          <w:rFonts w:ascii="Times New Roman" w:hAnsi="Times New Roman" w:cs="Times New Roman"/>
          <w:sz w:val="24"/>
          <w:szCs w:val="24"/>
        </w:rPr>
        <w:t>,</w:t>
      </w:r>
      <w:r w:rsidRPr="00640DB6">
        <w:rPr>
          <w:rFonts w:ascii="Times New Roman" w:hAnsi="Times New Roman" w:cs="Times New Roman"/>
          <w:sz w:val="24"/>
          <w:szCs w:val="24"/>
        </w:rPr>
        <w:t xml:space="preserve"> the CFO can be advised to quickly fund </w:t>
      </w:r>
      <w:r w:rsidR="002579E6">
        <w:rPr>
          <w:rFonts w:ascii="Times New Roman" w:hAnsi="Times New Roman" w:cs="Times New Roman"/>
          <w:sz w:val="24"/>
          <w:szCs w:val="24"/>
        </w:rPr>
        <w:t xml:space="preserve">the </w:t>
      </w:r>
      <w:r w:rsidRPr="00640DB6">
        <w:rPr>
          <w:rFonts w:ascii="Times New Roman" w:hAnsi="Times New Roman" w:cs="Times New Roman"/>
          <w:sz w:val="24"/>
          <w:szCs w:val="24"/>
        </w:rPr>
        <w:t xml:space="preserve">marketing department. Scenario two </w:t>
      </w:r>
      <w:r w:rsidR="00CE6BD6">
        <w:rPr>
          <w:rFonts w:ascii="Times New Roman" w:hAnsi="Times New Roman" w:cs="Times New Roman"/>
          <w:sz w:val="24"/>
          <w:szCs w:val="24"/>
        </w:rPr>
        <w:t>bias</w:t>
      </w:r>
      <w:r w:rsidRPr="00640DB6">
        <w:rPr>
          <w:rFonts w:ascii="Times New Roman" w:hAnsi="Times New Roman" w:cs="Times New Roman"/>
          <w:sz w:val="24"/>
          <w:szCs w:val="24"/>
        </w:rPr>
        <w:t xml:space="preserve"> can be changed by readily accessing services of external adviser to help the CEO see the wider effects of merging culturally diversified rival business</w:t>
      </w:r>
      <w:r w:rsidR="00CE6BD6">
        <w:rPr>
          <w:rFonts w:ascii="Times New Roman" w:hAnsi="Times New Roman" w:cs="Times New Roman"/>
          <w:sz w:val="24"/>
          <w:szCs w:val="24"/>
        </w:rPr>
        <w:t>es</w:t>
      </w:r>
      <w:r w:rsidRPr="00640DB6">
        <w:rPr>
          <w:rFonts w:ascii="Times New Roman" w:hAnsi="Times New Roman" w:cs="Times New Roman"/>
          <w:sz w:val="24"/>
          <w:szCs w:val="24"/>
        </w:rPr>
        <w:t xml:space="preserve">. Lastly, scenario three bias can be changed by explaining the simple language difference used to market factory A and B. Scenario four is worse for the ready negative effects of a bad decision </w:t>
      </w:r>
      <w:r w:rsidR="00CE6BD6">
        <w:rPr>
          <w:rFonts w:ascii="Times New Roman" w:hAnsi="Times New Roman" w:cs="Times New Roman"/>
          <w:sz w:val="24"/>
          <w:szCs w:val="24"/>
        </w:rPr>
        <w:t>have</w:t>
      </w:r>
      <w:r w:rsidRPr="00640DB6">
        <w:rPr>
          <w:rFonts w:ascii="Times New Roman" w:hAnsi="Times New Roman" w:cs="Times New Roman"/>
          <w:sz w:val="24"/>
          <w:szCs w:val="24"/>
        </w:rPr>
        <w:t xml:space="preserve"> been seen.</w:t>
      </w:r>
    </w:p>
    <w:p w14:paraId="7EBE0EC8" w14:textId="77777777" w:rsidR="000B78E2" w:rsidRDefault="00414BE0" w:rsidP="00E1198F">
      <w:pPr>
        <w:spacing w:line="480" w:lineRule="auto"/>
        <w:jc w:val="center"/>
        <w:rPr>
          <w:rFonts w:ascii="Times New Roman" w:hAnsi="Times New Roman" w:cs="Times New Roman"/>
          <w:b/>
          <w:sz w:val="24"/>
          <w:szCs w:val="24"/>
        </w:rPr>
      </w:pPr>
      <w:r w:rsidRPr="00640DB6">
        <w:rPr>
          <w:rFonts w:ascii="Times New Roman" w:hAnsi="Times New Roman" w:cs="Times New Roman"/>
          <w:b/>
          <w:sz w:val="24"/>
          <w:szCs w:val="24"/>
        </w:rPr>
        <w:t>Conclusion</w:t>
      </w:r>
    </w:p>
    <w:p w14:paraId="5EF45217" w14:textId="090B0A8B" w:rsidR="000B78E2" w:rsidRDefault="00307462" w:rsidP="00E1198F">
      <w:pPr>
        <w:spacing w:line="480" w:lineRule="auto"/>
        <w:ind w:firstLine="720"/>
        <w:rPr>
          <w:rFonts w:ascii="Times New Roman" w:hAnsi="Times New Roman" w:cs="Times New Roman"/>
          <w:sz w:val="24"/>
          <w:szCs w:val="24"/>
        </w:rPr>
      </w:pPr>
      <w:r w:rsidRPr="00640DB6">
        <w:rPr>
          <w:rFonts w:ascii="Times New Roman" w:hAnsi="Times New Roman" w:cs="Times New Roman"/>
          <w:sz w:val="24"/>
          <w:szCs w:val="24"/>
        </w:rPr>
        <w:t>Decision making in business require</w:t>
      </w:r>
      <w:r w:rsidR="00CE6BD6">
        <w:rPr>
          <w:rFonts w:ascii="Times New Roman" w:hAnsi="Times New Roman" w:cs="Times New Roman"/>
          <w:sz w:val="24"/>
          <w:szCs w:val="24"/>
        </w:rPr>
        <w:t>s</w:t>
      </w:r>
      <w:r w:rsidRPr="00640DB6">
        <w:rPr>
          <w:rFonts w:ascii="Times New Roman" w:hAnsi="Times New Roman" w:cs="Times New Roman"/>
          <w:sz w:val="24"/>
          <w:szCs w:val="24"/>
        </w:rPr>
        <w:t xml:space="preserve"> ardent participation and consultations from all the organizational stakeholders. Leaders of corporations need to work in incongruence with the subordinate staff through teamwork</w:t>
      </w:r>
      <w:r w:rsidR="00CE6BD6">
        <w:rPr>
          <w:rFonts w:ascii="Times New Roman" w:hAnsi="Times New Roman" w:cs="Times New Roman"/>
          <w:sz w:val="24"/>
          <w:szCs w:val="24"/>
        </w:rPr>
        <w:t xml:space="preserve"> and</w:t>
      </w:r>
      <w:r w:rsidRPr="00640DB6">
        <w:rPr>
          <w:rFonts w:ascii="Times New Roman" w:hAnsi="Times New Roman" w:cs="Times New Roman"/>
          <w:sz w:val="24"/>
          <w:szCs w:val="24"/>
        </w:rPr>
        <w:t xml:space="preserve"> participation in problem</w:t>
      </w:r>
      <w:r w:rsidR="002579E6">
        <w:rPr>
          <w:rFonts w:ascii="Times New Roman" w:hAnsi="Times New Roman" w:cs="Times New Roman"/>
          <w:sz w:val="24"/>
          <w:szCs w:val="24"/>
        </w:rPr>
        <w:t>-</w:t>
      </w:r>
      <w:r w:rsidRPr="00640DB6">
        <w:rPr>
          <w:rFonts w:ascii="Times New Roman" w:hAnsi="Times New Roman" w:cs="Times New Roman"/>
          <w:sz w:val="24"/>
          <w:szCs w:val="24"/>
        </w:rPr>
        <w:t>solving and decision-making. Impeccable leaders are not the corporation</w:t>
      </w:r>
      <w:r w:rsidR="00CE6BD6">
        <w:rPr>
          <w:rFonts w:ascii="Times New Roman" w:hAnsi="Times New Roman" w:cs="Times New Roman"/>
          <w:sz w:val="24"/>
          <w:szCs w:val="24"/>
        </w:rPr>
        <w:t xml:space="preserve"> accentuated statuses</w:t>
      </w:r>
      <w:r w:rsidRPr="00640DB6">
        <w:rPr>
          <w:rFonts w:ascii="Times New Roman" w:hAnsi="Times New Roman" w:cs="Times New Roman"/>
          <w:sz w:val="24"/>
          <w:szCs w:val="24"/>
        </w:rPr>
        <w:t xml:space="preserve"> but are determined by the ability to reco</w:t>
      </w:r>
      <w:r w:rsidR="00CE6BD6">
        <w:rPr>
          <w:rFonts w:ascii="Times New Roman" w:hAnsi="Times New Roman" w:cs="Times New Roman"/>
          <w:sz w:val="24"/>
          <w:szCs w:val="24"/>
        </w:rPr>
        <w:t>gnize change and plan for it</w:t>
      </w:r>
      <w:r w:rsidRPr="00640DB6">
        <w:rPr>
          <w:rFonts w:ascii="Times New Roman" w:hAnsi="Times New Roman" w:cs="Times New Roman"/>
          <w:sz w:val="24"/>
          <w:szCs w:val="24"/>
        </w:rPr>
        <w:t xml:space="preserve"> through </w:t>
      </w:r>
      <w:r w:rsidR="002579E6">
        <w:rPr>
          <w:rFonts w:ascii="Times New Roman" w:hAnsi="Times New Roman" w:cs="Times New Roman"/>
          <w:sz w:val="24"/>
          <w:szCs w:val="24"/>
        </w:rPr>
        <w:t xml:space="preserve">the </w:t>
      </w:r>
      <w:r w:rsidRPr="00640DB6">
        <w:rPr>
          <w:rFonts w:ascii="Times New Roman" w:hAnsi="Times New Roman" w:cs="Times New Roman"/>
          <w:sz w:val="24"/>
          <w:szCs w:val="24"/>
        </w:rPr>
        <w:t xml:space="preserve">inclusion of </w:t>
      </w:r>
      <w:r w:rsidR="00640DB6" w:rsidRPr="00640DB6">
        <w:rPr>
          <w:rFonts w:ascii="Times New Roman" w:hAnsi="Times New Roman" w:cs="Times New Roman"/>
          <w:sz w:val="24"/>
          <w:szCs w:val="24"/>
        </w:rPr>
        <w:t>specialist</w:t>
      </w:r>
      <w:r w:rsidR="00CE6BD6">
        <w:rPr>
          <w:rFonts w:ascii="Times New Roman" w:hAnsi="Times New Roman" w:cs="Times New Roman"/>
          <w:sz w:val="24"/>
          <w:szCs w:val="24"/>
        </w:rPr>
        <w:t>s</w:t>
      </w:r>
      <w:r w:rsidR="00640DB6" w:rsidRPr="00640DB6">
        <w:rPr>
          <w:rFonts w:ascii="Times New Roman" w:hAnsi="Times New Roman" w:cs="Times New Roman"/>
          <w:sz w:val="24"/>
          <w:szCs w:val="24"/>
        </w:rPr>
        <w:t xml:space="preserve"> and company staff</w:t>
      </w:r>
      <w:r w:rsidRPr="00640DB6">
        <w:rPr>
          <w:rFonts w:ascii="Times New Roman" w:hAnsi="Times New Roman" w:cs="Times New Roman"/>
          <w:sz w:val="24"/>
          <w:szCs w:val="24"/>
        </w:rPr>
        <w:t xml:space="preserve"> for the said changes</w:t>
      </w:r>
      <w:r w:rsidR="00640DB6" w:rsidRPr="00640DB6">
        <w:rPr>
          <w:rFonts w:ascii="Times New Roman" w:hAnsi="Times New Roman" w:cs="Times New Roman"/>
          <w:sz w:val="24"/>
          <w:szCs w:val="24"/>
        </w:rPr>
        <w:t xml:space="preserve"> to be positively materialized</w:t>
      </w:r>
      <w:r w:rsidRPr="00640DB6">
        <w:rPr>
          <w:rFonts w:ascii="Times New Roman" w:hAnsi="Times New Roman" w:cs="Times New Roman"/>
          <w:sz w:val="24"/>
          <w:szCs w:val="24"/>
        </w:rPr>
        <w:t xml:space="preserve">. </w:t>
      </w:r>
      <w:r w:rsidR="00640DB6" w:rsidRPr="00640DB6">
        <w:rPr>
          <w:rFonts w:ascii="Times New Roman" w:hAnsi="Times New Roman" w:cs="Times New Roman"/>
          <w:sz w:val="24"/>
          <w:szCs w:val="24"/>
        </w:rPr>
        <w:t>Decision-making biases such as overconfidence, framing effect, sunk-cost and anchoring can be avoided through carrying out research</w:t>
      </w:r>
      <w:r w:rsidR="00CE6BD6">
        <w:rPr>
          <w:rFonts w:ascii="Times New Roman" w:hAnsi="Times New Roman" w:cs="Times New Roman"/>
          <w:sz w:val="24"/>
          <w:szCs w:val="24"/>
        </w:rPr>
        <w:t xml:space="preserve"> for</w:t>
      </w:r>
      <w:r w:rsidR="00640DB6" w:rsidRPr="00640DB6">
        <w:rPr>
          <w:rFonts w:ascii="Times New Roman" w:hAnsi="Times New Roman" w:cs="Times New Roman"/>
          <w:sz w:val="24"/>
          <w:szCs w:val="24"/>
        </w:rPr>
        <w:t xml:space="preserve"> analysis of similar decisions as applied elsewhere, </w:t>
      </w:r>
      <w:r w:rsidR="00CE6BD6">
        <w:rPr>
          <w:rFonts w:ascii="Times New Roman" w:hAnsi="Times New Roman" w:cs="Times New Roman"/>
          <w:sz w:val="24"/>
          <w:szCs w:val="24"/>
        </w:rPr>
        <w:t xml:space="preserve">encouraging </w:t>
      </w:r>
      <w:r w:rsidR="00640DB6" w:rsidRPr="00640DB6">
        <w:rPr>
          <w:rFonts w:ascii="Times New Roman" w:hAnsi="Times New Roman" w:cs="Times New Roman"/>
          <w:sz w:val="24"/>
          <w:szCs w:val="24"/>
        </w:rPr>
        <w:t xml:space="preserve">teamwork and </w:t>
      </w:r>
      <w:r w:rsidR="00CE6BD6">
        <w:rPr>
          <w:rFonts w:ascii="Times New Roman" w:hAnsi="Times New Roman" w:cs="Times New Roman"/>
          <w:sz w:val="24"/>
          <w:szCs w:val="24"/>
        </w:rPr>
        <w:t xml:space="preserve">initiating </w:t>
      </w:r>
      <w:r w:rsidR="00640DB6" w:rsidRPr="00640DB6">
        <w:rPr>
          <w:rFonts w:ascii="Times New Roman" w:hAnsi="Times New Roman" w:cs="Times New Roman"/>
          <w:sz w:val="24"/>
          <w:szCs w:val="24"/>
        </w:rPr>
        <w:t>collaboration in decision making.</w:t>
      </w:r>
    </w:p>
    <w:p w14:paraId="551C6D03" w14:textId="77777777" w:rsidR="00E1198F" w:rsidRDefault="00E1198F" w:rsidP="00E1198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E90CC9" w14:textId="7327B374" w:rsidR="000B78E2" w:rsidRDefault="00414BE0" w:rsidP="00E1198F">
      <w:pPr>
        <w:spacing w:line="480" w:lineRule="auto"/>
        <w:jc w:val="center"/>
        <w:rPr>
          <w:rFonts w:ascii="Times New Roman" w:hAnsi="Times New Roman" w:cs="Times New Roman"/>
          <w:sz w:val="24"/>
          <w:szCs w:val="24"/>
        </w:rPr>
      </w:pPr>
      <w:r w:rsidRPr="00640DB6">
        <w:rPr>
          <w:rFonts w:ascii="Times New Roman" w:hAnsi="Times New Roman" w:cs="Times New Roman"/>
          <w:sz w:val="24"/>
          <w:szCs w:val="24"/>
        </w:rPr>
        <w:lastRenderedPageBreak/>
        <w:t>References</w:t>
      </w:r>
    </w:p>
    <w:p w14:paraId="43187361" w14:textId="77777777" w:rsidR="007E76FC" w:rsidRPr="007E76FC" w:rsidRDefault="007E76FC" w:rsidP="00E1198F">
      <w:pPr>
        <w:spacing w:line="480" w:lineRule="auto"/>
        <w:ind w:left="720" w:hanging="720"/>
        <w:rPr>
          <w:rFonts w:ascii="Times New Roman" w:hAnsi="Times New Roman" w:cs="Times New Roman"/>
          <w:color w:val="1D1D1D"/>
          <w:sz w:val="24"/>
          <w:szCs w:val="24"/>
          <w:shd w:val="clear" w:color="auto" w:fill="FFFFFF"/>
        </w:rPr>
      </w:pPr>
      <w:r w:rsidRPr="007E76FC">
        <w:rPr>
          <w:rFonts w:ascii="Times New Roman" w:hAnsi="Times New Roman" w:cs="Times New Roman"/>
          <w:color w:val="1D1D1D"/>
          <w:sz w:val="24"/>
          <w:szCs w:val="24"/>
          <w:shd w:val="clear" w:color="auto" w:fill="FFFFFF"/>
        </w:rPr>
        <w:t>Bolland, E., &amp; Fletcher, F. (2012). Solutions: Business problem solving (Chapter 1 &amp; 2).</w:t>
      </w:r>
    </w:p>
    <w:p w14:paraId="1C0F3A44" w14:textId="77777777" w:rsidR="007E76FC" w:rsidRPr="007E76FC" w:rsidRDefault="007E76FC" w:rsidP="00E1198F">
      <w:pPr>
        <w:spacing w:line="480" w:lineRule="auto"/>
        <w:ind w:left="720" w:hanging="720"/>
        <w:rPr>
          <w:rFonts w:ascii="Times New Roman" w:hAnsi="Times New Roman" w:cs="Times New Roman"/>
          <w:color w:val="222222"/>
          <w:sz w:val="24"/>
          <w:szCs w:val="24"/>
          <w:shd w:val="clear" w:color="auto" w:fill="FFFFFF"/>
        </w:rPr>
      </w:pPr>
      <w:r w:rsidRPr="007E76FC">
        <w:rPr>
          <w:rFonts w:ascii="Times New Roman" w:hAnsi="Times New Roman" w:cs="Times New Roman"/>
          <w:color w:val="222222"/>
          <w:sz w:val="24"/>
          <w:szCs w:val="24"/>
          <w:shd w:val="clear" w:color="auto" w:fill="FFFFFF"/>
        </w:rPr>
        <w:t>Canay, I. A., Mogstad, M., &amp; Mountjoy, J. (2020). </w:t>
      </w:r>
      <w:r w:rsidRPr="007E76FC">
        <w:rPr>
          <w:rFonts w:ascii="Times New Roman" w:hAnsi="Times New Roman" w:cs="Times New Roman"/>
          <w:i/>
          <w:iCs/>
          <w:color w:val="222222"/>
          <w:sz w:val="24"/>
          <w:szCs w:val="24"/>
          <w:shd w:val="clear" w:color="auto" w:fill="FFFFFF"/>
        </w:rPr>
        <w:t>On the Use of Outcome Tests for Detecting Bias in Decision Making</w:t>
      </w:r>
      <w:r w:rsidRPr="007E76FC">
        <w:rPr>
          <w:rFonts w:ascii="Times New Roman" w:hAnsi="Times New Roman" w:cs="Times New Roman"/>
          <w:color w:val="222222"/>
          <w:sz w:val="24"/>
          <w:szCs w:val="24"/>
          <w:shd w:val="clear" w:color="auto" w:fill="FFFFFF"/>
        </w:rPr>
        <w:t> (No. w27802). National Bureau of Economic Research.</w:t>
      </w:r>
    </w:p>
    <w:p w14:paraId="0F3AF702" w14:textId="77777777" w:rsidR="007E76FC" w:rsidRPr="007E76FC" w:rsidRDefault="007E76FC" w:rsidP="00E1198F">
      <w:pPr>
        <w:spacing w:line="480" w:lineRule="auto"/>
        <w:ind w:left="720" w:hanging="720"/>
        <w:rPr>
          <w:rFonts w:ascii="Times New Roman" w:hAnsi="Times New Roman" w:cs="Times New Roman"/>
          <w:color w:val="222222"/>
          <w:sz w:val="24"/>
          <w:szCs w:val="24"/>
          <w:shd w:val="clear" w:color="auto" w:fill="FFFFFF"/>
        </w:rPr>
      </w:pPr>
      <w:r w:rsidRPr="007E76FC">
        <w:rPr>
          <w:rFonts w:ascii="Times New Roman" w:hAnsi="Times New Roman" w:cs="Times New Roman"/>
          <w:color w:val="222222"/>
          <w:sz w:val="24"/>
          <w:szCs w:val="24"/>
          <w:shd w:val="clear" w:color="auto" w:fill="FFFFFF"/>
        </w:rPr>
        <w:t>Carmichael, D. G. (2020). Bias and decision making–an overview systems explanation. </w:t>
      </w:r>
      <w:r w:rsidRPr="007E76FC">
        <w:rPr>
          <w:rFonts w:ascii="Times New Roman" w:hAnsi="Times New Roman" w:cs="Times New Roman"/>
          <w:i/>
          <w:iCs/>
          <w:color w:val="222222"/>
          <w:sz w:val="24"/>
          <w:szCs w:val="24"/>
          <w:shd w:val="clear" w:color="auto" w:fill="FFFFFF"/>
        </w:rPr>
        <w:t>Civil Engineering and Environmental Systems</w:t>
      </w:r>
      <w:r w:rsidRPr="007E76FC">
        <w:rPr>
          <w:rFonts w:ascii="Times New Roman" w:hAnsi="Times New Roman" w:cs="Times New Roman"/>
          <w:color w:val="222222"/>
          <w:sz w:val="24"/>
          <w:szCs w:val="24"/>
          <w:shd w:val="clear" w:color="auto" w:fill="FFFFFF"/>
        </w:rPr>
        <w:t>, 1-14.</w:t>
      </w:r>
    </w:p>
    <w:p w14:paraId="6422B2F5" w14:textId="77777777" w:rsidR="007E76FC" w:rsidRPr="007E76FC" w:rsidRDefault="007E76FC" w:rsidP="00E1198F">
      <w:pPr>
        <w:spacing w:line="480" w:lineRule="auto"/>
        <w:ind w:left="720" w:hanging="720"/>
        <w:rPr>
          <w:rFonts w:ascii="Times New Roman" w:hAnsi="Times New Roman" w:cs="Times New Roman"/>
          <w:color w:val="222222"/>
          <w:sz w:val="24"/>
          <w:szCs w:val="24"/>
          <w:shd w:val="clear" w:color="auto" w:fill="FFFFFF"/>
        </w:rPr>
      </w:pPr>
      <w:r w:rsidRPr="007E76FC">
        <w:rPr>
          <w:rFonts w:ascii="Times New Roman" w:hAnsi="Times New Roman" w:cs="Times New Roman"/>
          <w:color w:val="222222"/>
          <w:sz w:val="24"/>
          <w:szCs w:val="24"/>
          <w:shd w:val="clear" w:color="auto" w:fill="FFFFFF"/>
        </w:rPr>
        <w:t>Farneti, C., &amp; Dishman, G. (2016). Chapter 2: Optimizing Decision Making and Avoiding Pitfalls. In </w:t>
      </w:r>
      <w:r w:rsidRPr="007E76FC">
        <w:rPr>
          <w:rFonts w:ascii="Times New Roman" w:hAnsi="Times New Roman" w:cs="Times New Roman"/>
          <w:i/>
          <w:iCs/>
          <w:color w:val="222222"/>
          <w:sz w:val="24"/>
          <w:szCs w:val="24"/>
          <w:shd w:val="clear" w:color="auto" w:fill="FFFFFF"/>
        </w:rPr>
        <w:t>Solutions</w:t>
      </w:r>
      <w:r w:rsidRPr="007E76FC">
        <w:rPr>
          <w:rFonts w:ascii="Times New Roman" w:hAnsi="Times New Roman" w:cs="Times New Roman"/>
          <w:color w:val="222222"/>
          <w:sz w:val="24"/>
          <w:szCs w:val="24"/>
          <w:shd w:val="clear" w:color="auto" w:fill="FFFFFF"/>
        </w:rPr>
        <w:t> (pp. 19-34). EBSCO Publishing.</w:t>
      </w:r>
    </w:p>
    <w:p w14:paraId="223859CA" w14:textId="77777777" w:rsidR="007E76FC" w:rsidRPr="007E76FC" w:rsidRDefault="007E76FC" w:rsidP="00E1198F">
      <w:pPr>
        <w:spacing w:line="480" w:lineRule="auto"/>
        <w:ind w:left="720" w:hanging="720"/>
        <w:rPr>
          <w:rFonts w:ascii="Times New Roman" w:hAnsi="Times New Roman" w:cs="Times New Roman"/>
          <w:color w:val="1D1D1D"/>
          <w:sz w:val="24"/>
          <w:szCs w:val="24"/>
          <w:shd w:val="clear" w:color="auto" w:fill="FFFFFF"/>
        </w:rPr>
      </w:pPr>
      <w:r w:rsidRPr="007E76FC">
        <w:rPr>
          <w:rFonts w:ascii="Times New Roman" w:hAnsi="Times New Roman" w:cs="Times New Roman"/>
          <w:color w:val="1D1D1D"/>
          <w:sz w:val="24"/>
          <w:szCs w:val="24"/>
          <w:shd w:val="clear" w:color="auto" w:fill="FFFFFF"/>
        </w:rPr>
        <w:t>Kourdi, J. (2011). Chapter 10: Avoiding the pitfalls and developing an action plan. Effective Decision Making: 10 Steps to Better Decision Making and Problem Solving.</w:t>
      </w:r>
    </w:p>
    <w:p w14:paraId="66D96CBA" w14:textId="77777777" w:rsidR="007E76FC" w:rsidRPr="007E76FC" w:rsidRDefault="007E76FC" w:rsidP="00E1198F">
      <w:pPr>
        <w:spacing w:line="480" w:lineRule="auto"/>
        <w:ind w:left="720" w:hanging="720"/>
        <w:rPr>
          <w:rFonts w:ascii="Times New Roman" w:hAnsi="Times New Roman" w:cs="Times New Roman"/>
          <w:sz w:val="24"/>
          <w:szCs w:val="24"/>
        </w:rPr>
      </w:pPr>
      <w:r w:rsidRPr="007E76FC">
        <w:rPr>
          <w:rFonts w:ascii="Times New Roman" w:hAnsi="Times New Roman" w:cs="Times New Roman"/>
          <w:color w:val="1D1D1D"/>
          <w:sz w:val="24"/>
          <w:szCs w:val="24"/>
          <w:shd w:val="clear" w:color="auto" w:fill="FFFFFF"/>
        </w:rPr>
        <w:t>Lombardo, J. (2014). Common Biases and Judgment Errors in Decision Making Organizational Behavior. Education Portal </w:t>
      </w:r>
      <w:hyperlink r:id="rId6" w:tgtFrame="_blank" w:history="1">
        <w:r w:rsidRPr="007E76FC">
          <w:rPr>
            <w:rStyle w:val="Hyperlink"/>
            <w:rFonts w:ascii="Times New Roman" w:hAnsi="Times New Roman" w:cs="Times New Roman"/>
            <w:color w:val="1155CC"/>
            <w:sz w:val="24"/>
            <w:szCs w:val="24"/>
            <w:shd w:val="clear" w:color="auto" w:fill="FFFFFF"/>
          </w:rPr>
          <w:t>https://www.youtube.com/watch?v=cAbdmV3VOwA</w:t>
        </w:r>
      </w:hyperlink>
    </w:p>
    <w:sectPr w:rsidR="007E76FC" w:rsidRPr="007E76FC" w:rsidSect="00A456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B735D2" w14:textId="77777777" w:rsidR="00687AE0" w:rsidRDefault="00687AE0" w:rsidP="00D44819">
      <w:pPr>
        <w:spacing w:after="0" w:line="240" w:lineRule="auto"/>
      </w:pPr>
      <w:r>
        <w:separator/>
      </w:r>
    </w:p>
  </w:endnote>
  <w:endnote w:type="continuationSeparator" w:id="0">
    <w:p w14:paraId="726B8C06" w14:textId="77777777" w:rsidR="00687AE0" w:rsidRDefault="00687AE0" w:rsidP="00D44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712DB" w14:textId="77777777" w:rsidR="00687AE0" w:rsidRDefault="00687AE0" w:rsidP="00D44819">
      <w:pPr>
        <w:spacing w:after="0" w:line="240" w:lineRule="auto"/>
      </w:pPr>
      <w:r>
        <w:separator/>
      </w:r>
    </w:p>
  </w:footnote>
  <w:footnote w:type="continuationSeparator" w:id="0">
    <w:p w14:paraId="196707D0" w14:textId="77777777" w:rsidR="00687AE0" w:rsidRDefault="00687AE0" w:rsidP="00D44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94855327"/>
      <w:docPartObj>
        <w:docPartGallery w:val="Page Numbers (Top of Page)"/>
        <w:docPartUnique/>
      </w:docPartObj>
    </w:sdtPr>
    <w:sdtEndPr>
      <w:rPr>
        <w:noProof/>
      </w:rPr>
    </w:sdtEndPr>
    <w:sdtContent>
      <w:p w14:paraId="36AF98AD" w14:textId="5304D5D3" w:rsidR="00D44819" w:rsidRPr="00A45652" w:rsidRDefault="00A45652" w:rsidP="00A45652">
        <w:pPr>
          <w:pStyle w:val="Header"/>
          <w:jc w:val="right"/>
          <w:rPr>
            <w:rFonts w:ascii="Times New Roman" w:hAnsi="Times New Roman" w:cs="Times New Roman"/>
          </w:rPr>
        </w:pPr>
        <w:r w:rsidRPr="00A45652">
          <w:rPr>
            <w:rFonts w:ascii="Times New Roman" w:hAnsi="Times New Roman" w:cs="Times New Roman"/>
          </w:rPr>
          <w:t>DECISION-MAKING BIASES IN CASE SCENARIOS AND STEPS OF AVOIDING THEM</w:t>
        </w:r>
        <w:r>
          <w:rPr>
            <w:rFonts w:ascii="Times New Roman" w:hAnsi="Times New Roman" w:cs="Times New Roman"/>
          </w:rPr>
          <w:tab/>
        </w:r>
        <w:r w:rsidRPr="00A45652">
          <w:rPr>
            <w:rFonts w:ascii="Times New Roman" w:hAnsi="Times New Roman" w:cs="Times New Roman"/>
          </w:rPr>
          <w:fldChar w:fldCharType="begin"/>
        </w:r>
        <w:r w:rsidRPr="00A45652">
          <w:rPr>
            <w:rFonts w:ascii="Times New Roman" w:hAnsi="Times New Roman" w:cs="Times New Roman"/>
          </w:rPr>
          <w:instrText xml:space="preserve"> PAGE   \* MERGEFORMAT </w:instrText>
        </w:r>
        <w:r w:rsidRPr="00A45652">
          <w:rPr>
            <w:rFonts w:ascii="Times New Roman" w:hAnsi="Times New Roman" w:cs="Times New Roman"/>
          </w:rPr>
          <w:fldChar w:fldCharType="separate"/>
        </w:r>
        <w:r w:rsidRPr="00A45652">
          <w:rPr>
            <w:rFonts w:ascii="Times New Roman" w:hAnsi="Times New Roman" w:cs="Times New Roman"/>
            <w:noProof/>
          </w:rPr>
          <w:t>2</w:t>
        </w:r>
        <w:r w:rsidRPr="00A4565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MwtzQwsDAyNzQyszRT0lEKTi0uzszPAykwrAUAw6v4siwAAAA="/>
  </w:docVars>
  <w:rsids>
    <w:rsidRoot w:val="00414BE0"/>
    <w:rsid w:val="00031005"/>
    <w:rsid w:val="0005742D"/>
    <w:rsid w:val="000B78E2"/>
    <w:rsid w:val="00146F2B"/>
    <w:rsid w:val="002579E6"/>
    <w:rsid w:val="00286229"/>
    <w:rsid w:val="002A14BE"/>
    <w:rsid w:val="002A59B7"/>
    <w:rsid w:val="003073A8"/>
    <w:rsid w:val="00307462"/>
    <w:rsid w:val="00330CC5"/>
    <w:rsid w:val="00414BE0"/>
    <w:rsid w:val="004451FB"/>
    <w:rsid w:val="00483B67"/>
    <w:rsid w:val="004970A3"/>
    <w:rsid w:val="005D215A"/>
    <w:rsid w:val="00640DB6"/>
    <w:rsid w:val="00666D15"/>
    <w:rsid w:val="00687AE0"/>
    <w:rsid w:val="006E614A"/>
    <w:rsid w:val="007B1A98"/>
    <w:rsid w:val="007E76FC"/>
    <w:rsid w:val="007F26A3"/>
    <w:rsid w:val="007F6AC2"/>
    <w:rsid w:val="008A3570"/>
    <w:rsid w:val="008B0411"/>
    <w:rsid w:val="00967889"/>
    <w:rsid w:val="00A409AD"/>
    <w:rsid w:val="00A45652"/>
    <w:rsid w:val="00AC4957"/>
    <w:rsid w:val="00AD71CE"/>
    <w:rsid w:val="00AE6CA7"/>
    <w:rsid w:val="00BA004C"/>
    <w:rsid w:val="00C735A2"/>
    <w:rsid w:val="00CB44DF"/>
    <w:rsid w:val="00CE6BD6"/>
    <w:rsid w:val="00D23CBC"/>
    <w:rsid w:val="00D44819"/>
    <w:rsid w:val="00D710F9"/>
    <w:rsid w:val="00D9268B"/>
    <w:rsid w:val="00E1198F"/>
    <w:rsid w:val="00EA0ED0"/>
    <w:rsid w:val="00EC61AC"/>
    <w:rsid w:val="00EE4CC9"/>
    <w:rsid w:val="00F60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0FD33"/>
  <w15:docId w15:val="{A67EA154-574F-4D99-9315-29117924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1FB"/>
    <w:rPr>
      <w:color w:val="0000FF"/>
      <w:u w:val="single"/>
    </w:rPr>
  </w:style>
  <w:style w:type="paragraph" w:styleId="Header">
    <w:name w:val="header"/>
    <w:basedOn w:val="Normal"/>
    <w:link w:val="HeaderChar"/>
    <w:uiPriority w:val="99"/>
    <w:unhideWhenUsed/>
    <w:rsid w:val="00D44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819"/>
  </w:style>
  <w:style w:type="paragraph" w:styleId="Footer">
    <w:name w:val="footer"/>
    <w:basedOn w:val="Normal"/>
    <w:link w:val="FooterChar"/>
    <w:uiPriority w:val="99"/>
    <w:unhideWhenUsed/>
    <w:rsid w:val="00D44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cAbdmV3VOw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22</cp:revision>
  <dcterms:created xsi:type="dcterms:W3CDTF">2020-10-11T07:20:00Z</dcterms:created>
  <dcterms:modified xsi:type="dcterms:W3CDTF">2020-10-11T09:17:00Z</dcterms:modified>
</cp:coreProperties>
</file>